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F6E17" w14:textId="77777777" w:rsidR="00F94701" w:rsidRDefault="003C37E9" w:rsidP="006922EF">
      <w:pPr>
        <w:rPr>
          <w:lang w:val="en-CA"/>
        </w:rPr>
      </w:pPr>
    </w:p>
    <w:p w14:paraId="359F231A" w14:textId="3A2E507D" w:rsidR="00140247" w:rsidRDefault="00EF0AC8" w:rsidP="00140247">
      <w:pPr>
        <w:pStyle w:val="Heading1"/>
        <w:rPr>
          <w:lang w:val="en-CA"/>
        </w:rPr>
      </w:pPr>
      <w:r>
        <w:rPr>
          <w:lang w:val="en-CA"/>
        </w:rPr>
        <w:t xml:space="preserve">WHAT’S HAPPENING THIS MONTH </w:t>
      </w:r>
      <w:r w:rsidR="00656D6C">
        <w:rPr>
          <w:lang w:val="en-CA"/>
        </w:rPr>
        <w:t xml:space="preserve">– </w:t>
      </w:r>
      <w:r w:rsidR="00CC2FF8">
        <w:rPr>
          <w:lang w:val="en-CA"/>
        </w:rPr>
        <w:t>OCTOBER</w:t>
      </w:r>
      <w:r w:rsidR="00E1063F">
        <w:rPr>
          <w:lang w:val="en-CA"/>
        </w:rPr>
        <w:t xml:space="preserve"> </w:t>
      </w:r>
      <w:r w:rsidR="00656D6C">
        <w:rPr>
          <w:lang w:val="en-CA"/>
        </w:rPr>
        <w:t>2019</w:t>
      </w:r>
    </w:p>
    <w:p w14:paraId="5D681CE5" w14:textId="7E295EAB" w:rsidR="00656D6C" w:rsidRDefault="00656D6C" w:rsidP="00656D6C">
      <w:pPr>
        <w:rPr>
          <w:lang w:val="en-CA"/>
        </w:rPr>
      </w:pPr>
    </w:p>
    <w:p w14:paraId="2B0D5744" w14:textId="77777777" w:rsidR="00CC2FF8" w:rsidRPr="00CC2FF8" w:rsidRDefault="00CC2FF8" w:rsidP="00CC2FF8">
      <w:pPr>
        <w:pStyle w:val="Heading3"/>
        <w:rPr>
          <w:rFonts w:ascii="Arial" w:hAnsi="Arial" w:cs="Arial"/>
          <w:color w:val="4472C4" w:themeColor="accent1"/>
          <w:szCs w:val="24"/>
        </w:rPr>
      </w:pPr>
      <w:r w:rsidRPr="00CC2FF8">
        <w:rPr>
          <w:rFonts w:ascii="Arial" w:hAnsi="Arial" w:cs="Arial"/>
          <w:color w:val="4472C4" w:themeColor="accent1"/>
          <w:szCs w:val="24"/>
        </w:rPr>
        <w:t>Planon Design, Configure &amp; Prototype Stages Underway</w:t>
      </w:r>
    </w:p>
    <w:p w14:paraId="39D9A77E" w14:textId="25EFCEF5" w:rsidR="00CC2FF8" w:rsidRDefault="00CC2FF8" w:rsidP="00CC2FF8">
      <w:pPr>
        <w:pStyle w:val="NormalWeb"/>
        <w:rPr>
          <w:rFonts w:ascii="Arial" w:hAnsi="Arial" w:cs="Arial"/>
        </w:rPr>
      </w:pPr>
      <w:r w:rsidRPr="00CC2FF8">
        <w:rPr>
          <w:rFonts w:ascii="Arial" w:hAnsi="Arial" w:cs="Arial"/>
        </w:rPr>
        <w:t>The decision and final approval on what Planon functionality will go live in Stream 1, April 2020 and Stream 2, September 2020 is pending.  Further investigation is required to consider the scope of Stream 1 functionality, operational business continuity and integrations to Workday and other applications.</w:t>
      </w:r>
    </w:p>
    <w:p w14:paraId="42993FDE" w14:textId="0C33F26E" w:rsidR="00CC2FF8" w:rsidRPr="00CC2FF8" w:rsidRDefault="00CC2FF8" w:rsidP="00CC2FF8">
      <w:pPr>
        <w:pStyle w:val="NormalWeb"/>
        <w:jc w:val="center"/>
        <w:rPr>
          <w:rFonts w:ascii="Arial" w:hAnsi="Arial" w:cs="Arial"/>
        </w:rPr>
      </w:pPr>
      <w:bookmarkStart w:id="0" w:name="_GoBack"/>
      <w:r>
        <w:rPr>
          <w:noProof/>
        </w:rPr>
        <w:drawing>
          <wp:inline distT="0" distB="0" distL="0" distR="0" wp14:anchorId="3FE82414" wp14:editId="47BCDCFF">
            <wp:extent cx="4152900"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line Sept - Dec.jpg"/>
                    <pic:cNvPicPr/>
                  </pic:nvPicPr>
                  <pic:blipFill>
                    <a:blip r:embed="rId10">
                      <a:extLst>
                        <a:ext uri="{28A0092B-C50C-407E-A947-70E740481C1C}">
                          <a14:useLocalDpi xmlns:a14="http://schemas.microsoft.com/office/drawing/2010/main" val="0"/>
                        </a:ext>
                      </a:extLst>
                    </a:blip>
                    <a:stretch>
                      <a:fillRect/>
                    </a:stretch>
                  </pic:blipFill>
                  <pic:spPr>
                    <a:xfrm>
                      <a:off x="0" y="0"/>
                      <a:ext cx="4152900" cy="754380"/>
                    </a:xfrm>
                    <a:prstGeom prst="rect">
                      <a:avLst/>
                    </a:prstGeom>
                  </pic:spPr>
                </pic:pic>
              </a:graphicData>
            </a:graphic>
          </wp:inline>
        </w:drawing>
      </w:r>
      <w:bookmarkEnd w:id="0"/>
    </w:p>
    <w:p w14:paraId="6DFB53CE" w14:textId="77777777" w:rsidR="00CC2FF8" w:rsidRPr="00CC2FF8" w:rsidRDefault="00CC2FF8" w:rsidP="00CC2FF8">
      <w:pPr>
        <w:pStyle w:val="Heading3"/>
        <w:rPr>
          <w:rFonts w:ascii="Arial" w:hAnsi="Arial" w:cs="Arial"/>
          <w:color w:val="4472C4" w:themeColor="accent1"/>
        </w:rPr>
      </w:pPr>
      <w:r w:rsidRPr="00CC2FF8">
        <w:rPr>
          <w:rFonts w:ascii="Arial" w:hAnsi="Arial" w:cs="Arial"/>
          <w:color w:val="4472C4" w:themeColor="accent1"/>
        </w:rPr>
        <w:t>Design Meetings</w:t>
      </w:r>
    </w:p>
    <w:p w14:paraId="5DCAE72B" w14:textId="77777777" w:rsidR="00CC2FF8" w:rsidRPr="00CC2FF8" w:rsidRDefault="00CC2FF8" w:rsidP="00CC2FF8">
      <w:pPr>
        <w:pStyle w:val="NormalWeb"/>
        <w:rPr>
          <w:rFonts w:ascii="Arial" w:hAnsi="Arial" w:cs="Arial"/>
        </w:rPr>
      </w:pPr>
      <w:r w:rsidRPr="00CC2FF8">
        <w:rPr>
          <w:rFonts w:ascii="Arial" w:hAnsi="Arial" w:cs="Arial"/>
        </w:rPr>
        <w:t>The Design stage was extended from the original time frame of July/August to November to consider how UBC will use Planon in the future. The EMMS Functional team is leading Design meetings in the coming weeks, with support from Planon, to show Planon functionality for each functional area such as purchasing, reactive maintenance, projects etc.</w:t>
      </w:r>
    </w:p>
    <w:p w14:paraId="4C1334A9" w14:textId="77777777" w:rsidR="00CC2FF8" w:rsidRPr="00CC2FF8" w:rsidRDefault="00CC2FF8" w:rsidP="00CC2FF8">
      <w:pPr>
        <w:pStyle w:val="Heading3"/>
        <w:rPr>
          <w:rFonts w:ascii="Arial" w:hAnsi="Arial" w:cs="Arial"/>
          <w:color w:val="4472C4" w:themeColor="accent1"/>
        </w:rPr>
      </w:pPr>
      <w:r w:rsidRPr="00CC2FF8">
        <w:rPr>
          <w:rFonts w:ascii="Arial" w:hAnsi="Arial" w:cs="Arial"/>
          <w:color w:val="4472C4" w:themeColor="accent1"/>
        </w:rPr>
        <w:t>Asset Data</w:t>
      </w:r>
    </w:p>
    <w:p w14:paraId="17D821A5" w14:textId="77777777" w:rsidR="00CC2FF8" w:rsidRPr="00CC2FF8" w:rsidRDefault="00CC2FF8" w:rsidP="00CC2FF8">
      <w:pPr>
        <w:pStyle w:val="NormalWeb"/>
        <w:rPr>
          <w:rFonts w:ascii="Arial" w:hAnsi="Arial" w:cs="Arial"/>
        </w:rPr>
      </w:pPr>
      <w:r w:rsidRPr="00CC2FF8">
        <w:rPr>
          <w:rFonts w:ascii="Arial" w:hAnsi="Arial" w:cs="Arial"/>
        </w:rPr>
        <w:t xml:space="preserve">A significant effort is underway preparing asset data for eventual upload to Planon. A </w:t>
      </w:r>
      <w:r w:rsidRPr="00CC2FF8">
        <w:rPr>
          <w:rStyle w:val="e24kjd"/>
          <w:rFonts w:ascii="Arial" w:eastAsiaTheme="majorEastAsia" w:hAnsi="Arial" w:cs="Arial"/>
        </w:rPr>
        <w:t>standard for classifying building specifications</w:t>
      </w:r>
      <w:r w:rsidRPr="00CC2FF8">
        <w:rPr>
          <w:rFonts w:ascii="Arial" w:hAnsi="Arial" w:cs="Arial"/>
        </w:rPr>
        <w:t xml:space="preserve"> called Uniformat is being used as a starting/reference point for the classifications. Asset classifications and data alignment for Electrical and Architectural groups is completed, with Mechanical in progress. During the next couple of months, trades will have opportunity to make modifications to their classifications given the unique needs of several groups including municipal which may require custom classifications.</w:t>
      </w:r>
    </w:p>
    <w:p w14:paraId="598F8025" w14:textId="77777777" w:rsidR="00CC2FF8" w:rsidRPr="00CC2FF8" w:rsidRDefault="00CC2FF8" w:rsidP="00CC2FF8">
      <w:pPr>
        <w:pStyle w:val="NormalWeb"/>
        <w:rPr>
          <w:rFonts w:ascii="Arial" w:hAnsi="Arial" w:cs="Arial"/>
        </w:rPr>
      </w:pPr>
      <w:r w:rsidRPr="00CC2FF8">
        <w:rPr>
          <w:rFonts w:ascii="Arial" w:hAnsi="Arial" w:cs="Arial"/>
        </w:rPr>
        <w:t xml:space="preserve">Parallel to the Planon implementation, UBC's </w:t>
      </w:r>
      <w:hyperlink r:id="rId11" w:history="1">
        <w:r w:rsidRPr="00CC2FF8">
          <w:rPr>
            <w:rStyle w:val="Hyperlink"/>
            <w:rFonts w:ascii="Arial" w:eastAsiaTheme="majorEastAsia" w:hAnsi="Arial" w:cs="Arial"/>
          </w:rPr>
          <w:t>Enterprise Data Governance</w:t>
        </w:r>
      </w:hyperlink>
      <w:r w:rsidRPr="00CC2FF8">
        <w:rPr>
          <w:rFonts w:ascii="Arial" w:hAnsi="Arial" w:cs="Arial"/>
        </w:rPr>
        <w:t xml:space="preserve"> (EDG) group will facilitate the discussion to share these classifications with other groups such as UBCO and develop standards to facilitate consistent classifications and coding across UBC. These classifications will be converted into hierarchy which will be used in Planon to load these classifications.</w:t>
      </w:r>
    </w:p>
    <w:p w14:paraId="1A6B675A" w14:textId="77777777" w:rsidR="00CC2FF8" w:rsidRDefault="00CC2FF8">
      <w:pPr>
        <w:spacing w:after="200" w:line="276" w:lineRule="auto"/>
        <w:rPr>
          <w:rFonts w:ascii="Arial" w:eastAsiaTheme="majorEastAsia" w:hAnsi="Arial" w:cs="Arial"/>
          <w:b/>
          <w:bCs/>
          <w:color w:val="4472C4" w:themeColor="accent1"/>
          <w:sz w:val="24"/>
        </w:rPr>
      </w:pPr>
      <w:r>
        <w:rPr>
          <w:rFonts w:ascii="Arial" w:hAnsi="Arial" w:cs="Arial"/>
          <w:color w:val="4472C4" w:themeColor="accent1"/>
        </w:rPr>
        <w:br w:type="page"/>
      </w:r>
    </w:p>
    <w:p w14:paraId="3AD064BE" w14:textId="77777777" w:rsidR="00CC2FF8" w:rsidRDefault="00CC2FF8" w:rsidP="00CC2FF8">
      <w:pPr>
        <w:pStyle w:val="Heading3"/>
        <w:rPr>
          <w:rFonts w:ascii="Arial" w:hAnsi="Arial" w:cs="Arial"/>
          <w:color w:val="4472C4" w:themeColor="accent1"/>
        </w:rPr>
      </w:pPr>
    </w:p>
    <w:p w14:paraId="3B9EE2B0" w14:textId="77777777" w:rsidR="00CC2FF8" w:rsidRDefault="00CC2FF8" w:rsidP="00CC2FF8">
      <w:pPr>
        <w:pStyle w:val="Heading3"/>
        <w:rPr>
          <w:rFonts w:ascii="Arial" w:hAnsi="Arial" w:cs="Arial"/>
          <w:color w:val="4472C4" w:themeColor="accent1"/>
        </w:rPr>
      </w:pPr>
    </w:p>
    <w:p w14:paraId="7133F709" w14:textId="67B59195" w:rsidR="00CC2FF8" w:rsidRPr="00CC2FF8" w:rsidRDefault="00CC2FF8" w:rsidP="00CC2FF8">
      <w:pPr>
        <w:pStyle w:val="Heading3"/>
        <w:rPr>
          <w:rFonts w:ascii="Arial" w:hAnsi="Arial" w:cs="Arial"/>
          <w:color w:val="4472C4" w:themeColor="accent1"/>
        </w:rPr>
      </w:pPr>
      <w:r w:rsidRPr="00CC2FF8">
        <w:rPr>
          <w:rFonts w:ascii="Arial" w:hAnsi="Arial" w:cs="Arial"/>
          <w:color w:val="4472C4" w:themeColor="accent1"/>
        </w:rPr>
        <w:t>Integrations</w:t>
      </w:r>
    </w:p>
    <w:p w14:paraId="71990E2D" w14:textId="77777777" w:rsidR="00CC2FF8" w:rsidRPr="00CC2FF8" w:rsidRDefault="00CC2FF8" w:rsidP="00CC2FF8">
      <w:pPr>
        <w:pStyle w:val="NormalWeb"/>
        <w:rPr>
          <w:rFonts w:ascii="Arial" w:hAnsi="Arial" w:cs="Arial"/>
        </w:rPr>
      </w:pPr>
      <w:r w:rsidRPr="00CC2FF8">
        <w:rPr>
          <w:rFonts w:ascii="Arial" w:hAnsi="Arial" w:cs="Arial"/>
        </w:rPr>
        <w:t xml:space="preserve">UBC’s technical team is working with its Planon’s technical counterparts to set up environments for use by UBC’s </w:t>
      </w:r>
      <w:hyperlink r:id="rId12" w:history="1">
        <w:r w:rsidRPr="00CC2FF8">
          <w:rPr>
            <w:rStyle w:val="Hyperlink"/>
            <w:rFonts w:ascii="Arial" w:eastAsiaTheme="majorEastAsia" w:hAnsi="Arial" w:cs="Arial"/>
          </w:rPr>
          <w:t>Integration Enablement Center</w:t>
        </w:r>
      </w:hyperlink>
      <w:r w:rsidRPr="00CC2FF8">
        <w:rPr>
          <w:rFonts w:ascii="Arial" w:hAnsi="Arial" w:cs="Arial"/>
        </w:rPr>
        <w:t xml:space="preserve"> (IEC) for MuleSoft services which will support integrations to  HR, FIN and other enterprise data sources.</w:t>
      </w:r>
    </w:p>
    <w:p w14:paraId="17C1C292" w14:textId="77777777" w:rsidR="00CC2FF8" w:rsidRPr="00CC2FF8" w:rsidRDefault="00CC2FF8" w:rsidP="00CC2FF8">
      <w:pPr>
        <w:pStyle w:val="NormalWeb"/>
        <w:rPr>
          <w:rFonts w:ascii="Arial" w:hAnsi="Arial" w:cs="Arial"/>
        </w:rPr>
      </w:pPr>
      <w:r w:rsidRPr="00CC2FF8">
        <w:rPr>
          <w:rFonts w:ascii="Arial" w:hAnsi="Arial" w:cs="Arial"/>
        </w:rPr>
        <w:t>The main activities in October include:</w:t>
      </w:r>
    </w:p>
    <w:p w14:paraId="7F521601" w14:textId="77777777" w:rsidR="00CC2FF8" w:rsidRPr="00CC2FF8" w:rsidRDefault="00CC2FF8" w:rsidP="00CC2FF8">
      <w:pPr>
        <w:numPr>
          <w:ilvl w:val="0"/>
          <w:numId w:val="6"/>
        </w:numPr>
        <w:spacing w:before="100" w:beforeAutospacing="1" w:after="100" w:afterAutospacing="1" w:line="240" w:lineRule="auto"/>
        <w:rPr>
          <w:rFonts w:ascii="Arial" w:hAnsi="Arial" w:cs="Arial"/>
        </w:rPr>
      </w:pPr>
      <w:r w:rsidRPr="00CC2FF8">
        <w:rPr>
          <w:rFonts w:ascii="Arial" w:hAnsi="Arial" w:cs="Arial"/>
        </w:rPr>
        <w:t>Functional Design meetings with Business Functional Leads</w:t>
      </w:r>
    </w:p>
    <w:p w14:paraId="0B2322B2" w14:textId="77777777" w:rsidR="00CC2FF8" w:rsidRPr="00CC2FF8" w:rsidRDefault="00CC2FF8" w:rsidP="00CC2FF8">
      <w:pPr>
        <w:numPr>
          <w:ilvl w:val="0"/>
          <w:numId w:val="6"/>
        </w:numPr>
        <w:spacing w:before="100" w:beforeAutospacing="1" w:after="100" w:afterAutospacing="1" w:line="240" w:lineRule="auto"/>
        <w:rPr>
          <w:rFonts w:ascii="Arial" w:hAnsi="Arial" w:cs="Arial"/>
        </w:rPr>
      </w:pPr>
      <w:r w:rsidRPr="00CC2FF8">
        <w:rPr>
          <w:rFonts w:ascii="Arial" w:hAnsi="Arial" w:cs="Arial"/>
        </w:rPr>
        <w:t>Continue with data management activities working with internal teams at UBC to ensure alignment with other initiatives including Workday</w:t>
      </w:r>
    </w:p>
    <w:p w14:paraId="5DF6C3BB" w14:textId="77777777" w:rsidR="00CC2FF8" w:rsidRPr="00CC2FF8" w:rsidRDefault="00CC2FF8" w:rsidP="00CC2FF8">
      <w:pPr>
        <w:numPr>
          <w:ilvl w:val="0"/>
          <w:numId w:val="6"/>
        </w:numPr>
        <w:spacing w:before="100" w:beforeAutospacing="1" w:after="100" w:afterAutospacing="1" w:line="240" w:lineRule="auto"/>
        <w:rPr>
          <w:rFonts w:ascii="Arial" w:hAnsi="Arial" w:cs="Arial"/>
        </w:rPr>
      </w:pPr>
      <w:r w:rsidRPr="00CC2FF8">
        <w:rPr>
          <w:rFonts w:ascii="Arial" w:hAnsi="Arial" w:cs="Arial"/>
        </w:rPr>
        <w:t>Creation of a draft Test Strategy which will be used for system, end-to-end and user acceptance testing as part of the Planon deployment plan.</w:t>
      </w:r>
    </w:p>
    <w:p w14:paraId="5EBFB832" w14:textId="77777777" w:rsidR="00CC2FF8" w:rsidRPr="00CC2FF8" w:rsidRDefault="00CC2FF8" w:rsidP="00CC2FF8">
      <w:pPr>
        <w:numPr>
          <w:ilvl w:val="0"/>
          <w:numId w:val="6"/>
        </w:numPr>
        <w:spacing w:before="100" w:beforeAutospacing="1" w:after="100" w:afterAutospacing="1" w:line="240" w:lineRule="auto"/>
        <w:rPr>
          <w:rFonts w:ascii="Arial" w:hAnsi="Arial" w:cs="Arial"/>
        </w:rPr>
      </w:pPr>
      <w:r w:rsidRPr="00CC2FF8">
        <w:rPr>
          <w:rFonts w:ascii="Arial" w:hAnsi="Arial" w:cs="Arial"/>
        </w:rPr>
        <w:t>Carried Forward from September: Communicate the scope of the functionality and the total number of Phase 1 stakeholders that will be impacted (dependent on scope of Planon functionality)</w:t>
      </w:r>
    </w:p>
    <w:p w14:paraId="7C0A3924" w14:textId="77777777" w:rsidR="00CC2FF8" w:rsidRPr="00CC2FF8" w:rsidRDefault="00CC2FF8" w:rsidP="00CC2FF8">
      <w:pPr>
        <w:pStyle w:val="Heading3"/>
        <w:rPr>
          <w:rFonts w:ascii="Arial" w:hAnsi="Arial" w:cs="Arial"/>
          <w:color w:val="4472C4" w:themeColor="accent1"/>
        </w:rPr>
      </w:pPr>
      <w:r w:rsidRPr="00CC2FF8">
        <w:rPr>
          <w:rStyle w:val="Strong"/>
          <w:rFonts w:ascii="Arial" w:hAnsi="Arial" w:cs="Arial"/>
          <w:b/>
          <w:bCs/>
          <w:color w:val="4472C4" w:themeColor="accent1"/>
        </w:rPr>
        <w:t>Deliverables this Month</w:t>
      </w:r>
    </w:p>
    <w:p w14:paraId="2F3F1842" w14:textId="77777777" w:rsidR="00CC2FF8" w:rsidRPr="00CC2FF8" w:rsidRDefault="00CC2FF8" w:rsidP="00CC2FF8">
      <w:pPr>
        <w:numPr>
          <w:ilvl w:val="0"/>
          <w:numId w:val="7"/>
        </w:numPr>
        <w:spacing w:before="100" w:beforeAutospacing="1" w:after="100" w:afterAutospacing="1" w:line="240" w:lineRule="auto"/>
        <w:rPr>
          <w:rFonts w:ascii="Arial" w:hAnsi="Arial" w:cs="Arial"/>
        </w:rPr>
      </w:pPr>
      <w:r w:rsidRPr="00CC2FF8">
        <w:rPr>
          <w:rFonts w:ascii="Arial" w:hAnsi="Arial" w:cs="Arial"/>
        </w:rPr>
        <w:t>Creation of 17 Functional Specification documents which will be used by Planon to configure UBC’s environment for maintenance, asset and inventory management. Ongoing to November.</w:t>
      </w:r>
    </w:p>
    <w:p w14:paraId="35125F82" w14:textId="77777777" w:rsidR="0072752D" w:rsidRDefault="0072752D" w:rsidP="0072752D">
      <w:pPr>
        <w:jc w:val="center"/>
        <w:rPr>
          <w:rFonts w:ascii="Arial" w:hAnsi="Arial" w:cs="Arial"/>
          <w:b/>
          <w:bCs/>
          <w:lang w:val="en-CA"/>
        </w:rPr>
      </w:pPr>
    </w:p>
    <w:p w14:paraId="0B149A9D" w14:textId="77777777" w:rsidR="00140247" w:rsidRPr="00140247" w:rsidRDefault="00140247" w:rsidP="00140247">
      <w:pPr>
        <w:rPr>
          <w:lang w:val="en-CA"/>
        </w:rPr>
      </w:pPr>
    </w:p>
    <w:sectPr w:rsidR="00140247" w:rsidRPr="00140247" w:rsidSect="00656D6C">
      <w:headerReference w:type="default" r:id="rId13"/>
      <w:footerReference w:type="default" r:id="rId14"/>
      <w:pgSz w:w="12240" w:h="15840"/>
      <w:pgMar w:top="1440" w:right="1440" w:bottom="1440" w:left="1440" w:header="1134"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6B393" w14:textId="77777777" w:rsidR="003C37E9" w:rsidRDefault="003C37E9" w:rsidP="006922EF">
      <w:pPr>
        <w:spacing w:after="0" w:line="240" w:lineRule="auto"/>
      </w:pPr>
      <w:r>
        <w:separator/>
      </w:r>
    </w:p>
  </w:endnote>
  <w:endnote w:type="continuationSeparator" w:id="0">
    <w:p w14:paraId="1872DDA9" w14:textId="77777777" w:rsidR="003C37E9" w:rsidRDefault="003C37E9" w:rsidP="0069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3893" w14:textId="77777777" w:rsidR="006922EF" w:rsidRDefault="00AB0B6D">
    <w:pPr>
      <w:pStyle w:val="Footer"/>
    </w:pPr>
    <w:r w:rsidRPr="00AB0B6D">
      <w:rPr>
        <w:noProof/>
      </w:rPr>
      <w:drawing>
        <wp:anchor distT="0" distB="0" distL="114300" distR="114300" simplePos="0" relativeHeight="251662336" behindDoc="0" locked="0" layoutInCell="1" allowOverlap="1" wp14:anchorId="33AAC15D" wp14:editId="38C8DE28">
          <wp:simplePos x="0" y="0"/>
          <wp:positionH relativeFrom="column">
            <wp:posOffset>3428365</wp:posOffset>
          </wp:positionH>
          <wp:positionV relativeFrom="paragraph">
            <wp:posOffset>365125</wp:posOffset>
          </wp:positionV>
          <wp:extent cx="3082925" cy="139065"/>
          <wp:effectExtent l="0" t="0" r="317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S_wordmark_white.png"/>
                  <pic:cNvPicPr/>
                </pic:nvPicPr>
                <pic:blipFill>
                  <a:blip r:embed="rId1">
                    <a:extLst>
                      <a:ext uri="{28A0092B-C50C-407E-A947-70E740481C1C}">
                        <a14:useLocalDpi xmlns:a14="http://schemas.microsoft.com/office/drawing/2010/main" val="0"/>
                      </a:ext>
                    </a:extLst>
                  </a:blip>
                  <a:stretch>
                    <a:fillRect/>
                  </a:stretch>
                </pic:blipFill>
                <pic:spPr>
                  <a:xfrm>
                    <a:off x="0" y="0"/>
                    <a:ext cx="3082925" cy="139065"/>
                  </a:xfrm>
                  <a:prstGeom prst="rect">
                    <a:avLst/>
                  </a:prstGeom>
                </pic:spPr>
              </pic:pic>
            </a:graphicData>
          </a:graphic>
          <wp14:sizeRelH relativeFrom="margin">
            <wp14:pctWidth>0</wp14:pctWidth>
          </wp14:sizeRelH>
          <wp14:sizeRelV relativeFrom="margin">
            <wp14:pctHeight>0</wp14:pctHeight>
          </wp14:sizeRelV>
        </wp:anchor>
      </w:drawing>
    </w:r>
    <w:r w:rsidRPr="00AB0B6D">
      <w:rPr>
        <w:noProof/>
      </w:rPr>
      <w:drawing>
        <wp:anchor distT="0" distB="0" distL="114300" distR="114300" simplePos="0" relativeHeight="251661312" behindDoc="1" locked="0" layoutInCell="1" allowOverlap="1" wp14:anchorId="0CFF886A" wp14:editId="422102DB">
          <wp:simplePos x="0" y="0"/>
          <wp:positionH relativeFrom="column">
            <wp:posOffset>-914219</wp:posOffset>
          </wp:positionH>
          <wp:positionV relativeFrom="paragraph">
            <wp:posOffset>278130</wp:posOffset>
          </wp:positionV>
          <wp:extent cx="7790815" cy="3359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_Footer_Graphic.png"/>
                  <pic:cNvPicPr/>
                </pic:nvPicPr>
                <pic:blipFill>
                  <a:blip r:embed="rId2">
                    <a:extLst>
                      <a:ext uri="{28A0092B-C50C-407E-A947-70E740481C1C}">
                        <a14:useLocalDpi xmlns:a14="http://schemas.microsoft.com/office/drawing/2010/main" val="0"/>
                      </a:ext>
                    </a:extLst>
                  </a:blip>
                  <a:stretch>
                    <a:fillRect/>
                  </a:stretch>
                </pic:blipFill>
                <pic:spPr>
                  <a:xfrm>
                    <a:off x="0" y="0"/>
                    <a:ext cx="7790815" cy="335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26B4C" w14:textId="77777777" w:rsidR="003C37E9" w:rsidRDefault="003C37E9" w:rsidP="006922EF">
      <w:pPr>
        <w:spacing w:after="0" w:line="240" w:lineRule="auto"/>
      </w:pPr>
      <w:r>
        <w:separator/>
      </w:r>
    </w:p>
  </w:footnote>
  <w:footnote w:type="continuationSeparator" w:id="0">
    <w:p w14:paraId="06E9AB5F" w14:textId="77777777" w:rsidR="003C37E9" w:rsidRDefault="003C37E9" w:rsidP="0069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ACD5" w14:textId="77777777" w:rsidR="006922EF" w:rsidRDefault="00AB0B6D" w:rsidP="00EA0A70">
    <w:pPr>
      <w:pStyle w:val="Header"/>
    </w:pPr>
    <w:r>
      <w:rPr>
        <w:noProof/>
      </w:rPr>
      <w:drawing>
        <wp:anchor distT="0" distB="0" distL="114300" distR="114300" simplePos="0" relativeHeight="251664384" behindDoc="0" locked="0" layoutInCell="1" allowOverlap="1" wp14:anchorId="0076A84C" wp14:editId="63230CA7">
          <wp:simplePos x="0" y="0"/>
          <wp:positionH relativeFrom="column">
            <wp:posOffset>17780</wp:posOffset>
          </wp:positionH>
          <wp:positionV relativeFrom="paragraph">
            <wp:posOffset>-321220</wp:posOffset>
          </wp:positionV>
          <wp:extent cx="2650622" cy="34417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MS_Standard_Unit_Sig_UBCblue.png"/>
                  <pic:cNvPicPr/>
                </pic:nvPicPr>
                <pic:blipFill>
                  <a:blip r:embed="rId1">
                    <a:extLst>
                      <a:ext uri="{28A0092B-C50C-407E-A947-70E740481C1C}">
                        <a14:useLocalDpi xmlns:a14="http://schemas.microsoft.com/office/drawing/2010/main" val="0"/>
                      </a:ext>
                    </a:extLst>
                  </a:blip>
                  <a:stretch>
                    <a:fillRect/>
                  </a:stretch>
                </pic:blipFill>
                <pic:spPr>
                  <a:xfrm>
                    <a:off x="0" y="0"/>
                    <a:ext cx="2650622" cy="344170"/>
                  </a:xfrm>
                  <a:prstGeom prst="rect">
                    <a:avLst/>
                  </a:prstGeom>
                </pic:spPr>
              </pic:pic>
            </a:graphicData>
          </a:graphic>
          <wp14:sizeRelH relativeFrom="margin">
            <wp14:pctWidth>0</wp14:pctWidth>
          </wp14:sizeRelH>
          <wp14:sizeRelV relativeFrom="margin">
            <wp14:pctHeight>0</wp14:pctHeight>
          </wp14:sizeRelV>
        </wp:anchor>
      </w:drawing>
    </w:r>
    <w:r w:rsidR="00C47790">
      <w:rPr>
        <w:noProof/>
      </w:rPr>
      <w:drawing>
        <wp:anchor distT="0" distB="0" distL="114300" distR="114300" simplePos="0" relativeHeight="251659264" behindDoc="1" locked="0" layoutInCell="1" allowOverlap="1" wp14:anchorId="52A9407B" wp14:editId="421B7D82">
          <wp:simplePos x="0" y="0"/>
          <wp:positionH relativeFrom="column">
            <wp:posOffset>-905691</wp:posOffset>
          </wp:positionH>
          <wp:positionV relativeFrom="paragraph">
            <wp:posOffset>-548640</wp:posOffset>
          </wp:positionV>
          <wp:extent cx="8057348" cy="89698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2">
                    <a:extLst>
                      <a:ext uri="{28A0092B-C50C-407E-A947-70E740481C1C}">
                        <a14:useLocalDpi xmlns:a14="http://schemas.microsoft.com/office/drawing/2010/main" val="0"/>
                      </a:ext>
                    </a:extLst>
                  </a:blip>
                  <a:stretch>
                    <a:fillRect/>
                  </a:stretch>
                </pic:blipFill>
                <pic:spPr>
                  <a:xfrm>
                    <a:off x="0" y="0"/>
                    <a:ext cx="8084918" cy="9000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0EFD"/>
    <w:multiLevelType w:val="hybridMultilevel"/>
    <w:tmpl w:val="5C00EC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38679B1"/>
    <w:multiLevelType w:val="multilevel"/>
    <w:tmpl w:val="A524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044101"/>
    <w:multiLevelType w:val="multilevel"/>
    <w:tmpl w:val="0EB46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7B133A"/>
    <w:multiLevelType w:val="multilevel"/>
    <w:tmpl w:val="9D4A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79406E"/>
    <w:multiLevelType w:val="multilevel"/>
    <w:tmpl w:val="1C54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D757CA"/>
    <w:multiLevelType w:val="multilevel"/>
    <w:tmpl w:val="53AAF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B97C3E"/>
    <w:multiLevelType w:val="multilevel"/>
    <w:tmpl w:val="4E044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30"/>
    <w:rsid w:val="0001123E"/>
    <w:rsid w:val="00050D5A"/>
    <w:rsid w:val="00095553"/>
    <w:rsid w:val="000C2F30"/>
    <w:rsid w:val="0011633D"/>
    <w:rsid w:val="00140247"/>
    <w:rsid w:val="001504F7"/>
    <w:rsid w:val="00193BAE"/>
    <w:rsid w:val="00210D68"/>
    <w:rsid w:val="002A7536"/>
    <w:rsid w:val="0031642F"/>
    <w:rsid w:val="00357232"/>
    <w:rsid w:val="00376947"/>
    <w:rsid w:val="003C37E9"/>
    <w:rsid w:val="004164D3"/>
    <w:rsid w:val="004F59AF"/>
    <w:rsid w:val="0050025D"/>
    <w:rsid w:val="00534070"/>
    <w:rsid w:val="00541CCE"/>
    <w:rsid w:val="00587655"/>
    <w:rsid w:val="005D5211"/>
    <w:rsid w:val="00620544"/>
    <w:rsid w:val="00656D6C"/>
    <w:rsid w:val="006922EF"/>
    <w:rsid w:val="0072752D"/>
    <w:rsid w:val="00742AB1"/>
    <w:rsid w:val="00AA7398"/>
    <w:rsid w:val="00AB0B6D"/>
    <w:rsid w:val="00B776F2"/>
    <w:rsid w:val="00B874EC"/>
    <w:rsid w:val="00C47790"/>
    <w:rsid w:val="00C47EBD"/>
    <w:rsid w:val="00CA5295"/>
    <w:rsid w:val="00CC2FF8"/>
    <w:rsid w:val="00D61ACD"/>
    <w:rsid w:val="00E1063F"/>
    <w:rsid w:val="00E62423"/>
    <w:rsid w:val="00EA0A70"/>
    <w:rsid w:val="00EA6C9E"/>
    <w:rsid w:val="00EF0AC8"/>
    <w:rsid w:val="00F353EC"/>
    <w:rsid w:val="00FD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3E6A1"/>
  <w14:defaultImageDpi w14:val="32767"/>
  <w15:chartTrackingRefBased/>
  <w15:docId w15:val="{7C2D7CE0-C782-48A5-B5A5-F5FAB6E8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22EF"/>
    <w:pPr>
      <w:spacing w:after="180" w:line="274" w:lineRule="auto"/>
    </w:pPr>
  </w:style>
  <w:style w:type="paragraph" w:styleId="Heading1">
    <w:name w:val="heading 1"/>
    <w:basedOn w:val="Normal"/>
    <w:next w:val="Normal"/>
    <w:link w:val="Heading1Char"/>
    <w:uiPriority w:val="9"/>
    <w:qFormat/>
    <w:rsid w:val="00140247"/>
    <w:pPr>
      <w:keepNext/>
      <w:keepLines/>
      <w:spacing w:before="360" w:after="0" w:line="240" w:lineRule="auto"/>
      <w:jc w:val="center"/>
      <w:outlineLvl w:val="0"/>
    </w:pPr>
    <w:rPr>
      <w:rFonts w:asciiTheme="majorHAnsi" w:eastAsiaTheme="majorEastAsia" w:hAnsiTheme="majorHAnsi" w:cstheme="majorBidi"/>
      <w:b/>
      <w:bCs/>
      <w:color w:val="44546A" w:themeColor="text2"/>
      <w:sz w:val="40"/>
      <w:szCs w:val="28"/>
    </w:rPr>
  </w:style>
  <w:style w:type="paragraph" w:styleId="Heading2">
    <w:name w:val="heading 2"/>
    <w:basedOn w:val="Normal"/>
    <w:next w:val="Normal"/>
    <w:link w:val="Heading2Char"/>
    <w:uiPriority w:val="9"/>
    <w:semiHidden/>
    <w:unhideWhenUsed/>
    <w:qFormat/>
    <w:rsid w:val="006922EF"/>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6922EF"/>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6922E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6922E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922EF"/>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6922EF"/>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6922E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922E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6922EF"/>
    <w:rPr>
      <w:b/>
      <w:caps/>
      <w:color w:val="000000"/>
      <w:sz w:val="28"/>
      <w:szCs w:val="28"/>
    </w:rPr>
  </w:style>
  <w:style w:type="paragraph" w:styleId="Title">
    <w:name w:val="Title"/>
    <w:basedOn w:val="Normal"/>
    <w:next w:val="Normal"/>
    <w:link w:val="TitleChar"/>
    <w:uiPriority w:val="10"/>
    <w:qFormat/>
    <w:rsid w:val="006922EF"/>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6922EF"/>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140247"/>
    <w:rPr>
      <w:rFonts w:asciiTheme="majorHAnsi" w:eastAsiaTheme="majorEastAsia" w:hAnsiTheme="majorHAnsi" w:cstheme="majorBidi"/>
      <w:b/>
      <w:bCs/>
      <w:color w:val="44546A" w:themeColor="text2"/>
      <w:sz w:val="40"/>
      <w:szCs w:val="28"/>
    </w:rPr>
  </w:style>
  <w:style w:type="character" w:customStyle="1" w:styleId="Heading2Char">
    <w:name w:val="Heading 2 Char"/>
    <w:basedOn w:val="DefaultParagraphFont"/>
    <w:link w:val="Heading2"/>
    <w:uiPriority w:val="9"/>
    <w:semiHidden/>
    <w:rsid w:val="006922EF"/>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6922EF"/>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6922EF"/>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6922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922E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6922EF"/>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6922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922E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922EF"/>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6922EF"/>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6922EF"/>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6922EF"/>
    <w:rPr>
      <w:b/>
      <w:bCs/>
      <w:color w:val="50637D" w:themeColor="text2" w:themeTint="E6"/>
    </w:rPr>
  </w:style>
  <w:style w:type="character" w:styleId="Emphasis">
    <w:name w:val="Emphasis"/>
    <w:basedOn w:val="DefaultParagraphFont"/>
    <w:uiPriority w:val="20"/>
    <w:qFormat/>
    <w:rsid w:val="006922EF"/>
    <w:rPr>
      <w:b w:val="0"/>
      <w:i/>
      <w:iCs/>
      <w:color w:val="44546A" w:themeColor="text2"/>
    </w:rPr>
  </w:style>
  <w:style w:type="paragraph" w:styleId="NoSpacing">
    <w:name w:val="No Spacing"/>
    <w:link w:val="NoSpacingChar"/>
    <w:uiPriority w:val="1"/>
    <w:qFormat/>
    <w:rsid w:val="006922EF"/>
    <w:pPr>
      <w:spacing w:after="0" w:line="240" w:lineRule="auto"/>
    </w:pPr>
  </w:style>
  <w:style w:type="character" w:customStyle="1" w:styleId="NoSpacingChar">
    <w:name w:val="No Spacing Char"/>
    <w:basedOn w:val="DefaultParagraphFont"/>
    <w:link w:val="NoSpacing"/>
    <w:uiPriority w:val="1"/>
    <w:rsid w:val="006922EF"/>
  </w:style>
  <w:style w:type="paragraph" w:styleId="ListParagraph">
    <w:name w:val="List Paragraph"/>
    <w:basedOn w:val="Normal"/>
    <w:uiPriority w:val="34"/>
    <w:qFormat/>
    <w:rsid w:val="006922EF"/>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6922EF"/>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6922EF"/>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6922EF"/>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6922EF"/>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6922EF"/>
    <w:rPr>
      <w:i/>
      <w:iCs/>
      <w:color w:val="000000"/>
    </w:rPr>
  </w:style>
  <w:style w:type="character" w:styleId="IntenseEmphasis">
    <w:name w:val="Intense Emphasis"/>
    <w:basedOn w:val="DefaultParagraphFont"/>
    <w:uiPriority w:val="21"/>
    <w:qFormat/>
    <w:rsid w:val="006922EF"/>
    <w:rPr>
      <w:b/>
      <w:bCs/>
      <w:i/>
      <w:iCs/>
      <w:color w:val="44546A" w:themeColor="text2"/>
    </w:rPr>
  </w:style>
  <w:style w:type="character" w:styleId="SubtleReference">
    <w:name w:val="Subtle Reference"/>
    <w:basedOn w:val="DefaultParagraphFont"/>
    <w:uiPriority w:val="31"/>
    <w:qFormat/>
    <w:rsid w:val="006922EF"/>
    <w:rPr>
      <w:smallCaps/>
      <w:color w:val="000000"/>
      <w:u w:val="single"/>
    </w:rPr>
  </w:style>
  <w:style w:type="character" w:styleId="IntenseReference">
    <w:name w:val="Intense Reference"/>
    <w:basedOn w:val="DefaultParagraphFont"/>
    <w:uiPriority w:val="32"/>
    <w:qFormat/>
    <w:rsid w:val="006922EF"/>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6922EF"/>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6922EF"/>
    <w:pPr>
      <w:spacing w:before="480" w:line="264" w:lineRule="auto"/>
      <w:outlineLvl w:val="9"/>
    </w:pPr>
    <w:rPr>
      <w:b w:val="0"/>
    </w:rPr>
  </w:style>
  <w:style w:type="paragraph" w:styleId="Header">
    <w:name w:val="header"/>
    <w:basedOn w:val="Normal"/>
    <w:link w:val="HeaderChar"/>
    <w:uiPriority w:val="99"/>
    <w:unhideWhenUsed/>
    <w:rsid w:val="0069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EF"/>
  </w:style>
  <w:style w:type="paragraph" w:styleId="Footer">
    <w:name w:val="footer"/>
    <w:basedOn w:val="Normal"/>
    <w:link w:val="FooterChar"/>
    <w:uiPriority w:val="99"/>
    <w:unhideWhenUsed/>
    <w:rsid w:val="0069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EF"/>
  </w:style>
  <w:style w:type="table" w:styleId="TableGrid">
    <w:name w:val="Table Grid"/>
    <w:basedOn w:val="TableNormal"/>
    <w:uiPriority w:val="39"/>
    <w:rsid w:val="0014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2752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620544"/>
    <w:rPr>
      <w:sz w:val="16"/>
      <w:szCs w:val="16"/>
    </w:rPr>
  </w:style>
  <w:style w:type="paragraph" w:styleId="CommentText">
    <w:name w:val="annotation text"/>
    <w:basedOn w:val="Normal"/>
    <w:link w:val="CommentTextChar"/>
    <w:uiPriority w:val="99"/>
    <w:semiHidden/>
    <w:unhideWhenUsed/>
    <w:rsid w:val="00620544"/>
    <w:pPr>
      <w:spacing w:line="240" w:lineRule="auto"/>
    </w:pPr>
    <w:rPr>
      <w:sz w:val="20"/>
      <w:szCs w:val="20"/>
    </w:rPr>
  </w:style>
  <w:style w:type="character" w:customStyle="1" w:styleId="CommentTextChar">
    <w:name w:val="Comment Text Char"/>
    <w:basedOn w:val="DefaultParagraphFont"/>
    <w:link w:val="CommentText"/>
    <w:uiPriority w:val="99"/>
    <w:semiHidden/>
    <w:rsid w:val="00620544"/>
    <w:rPr>
      <w:sz w:val="20"/>
      <w:szCs w:val="20"/>
    </w:rPr>
  </w:style>
  <w:style w:type="paragraph" w:styleId="CommentSubject">
    <w:name w:val="annotation subject"/>
    <w:basedOn w:val="CommentText"/>
    <w:next w:val="CommentText"/>
    <w:link w:val="CommentSubjectChar"/>
    <w:uiPriority w:val="99"/>
    <w:semiHidden/>
    <w:unhideWhenUsed/>
    <w:rsid w:val="00620544"/>
    <w:rPr>
      <w:b/>
      <w:bCs/>
    </w:rPr>
  </w:style>
  <w:style w:type="character" w:customStyle="1" w:styleId="CommentSubjectChar">
    <w:name w:val="Comment Subject Char"/>
    <w:basedOn w:val="CommentTextChar"/>
    <w:link w:val="CommentSubject"/>
    <w:uiPriority w:val="99"/>
    <w:semiHidden/>
    <w:rsid w:val="00620544"/>
    <w:rPr>
      <w:b/>
      <w:bCs/>
      <w:sz w:val="20"/>
      <w:szCs w:val="20"/>
    </w:rPr>
  </w:style>
  <w:style w:type="paragraph" w:styleId="BalloonText">
    <w:name w:val="Balloon Text"/>
    <w:basedOn w:val="Normal"/>
    <w:link w:val="BalloonTextChar"/>
    <w:uiPriority w:val="99"/>
    <w:semiHidden/>
    <w:unhideWhenUsed/>
    <w:rsid w:val="00620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44"/>
    <w:rPr>
      <w:rFonts w:ascii="Segoe UI" w:hAnsi="Segoe UI" w:cs="Segoe UI"/>
      <w:sz w:val="18"/>
      <w:szCs w:val="18"/>
    </w:rPr>
  </w:style>
  <w:style w:type="character" w:styleId="Hyperlink">
    <w:name w:val="Hyperlink"/>
    <w:basedOn w:val="DefaultParagraphFont"/>
    <w:uiPriority w:val="99"/>
    <w:unhideWhenUsed/>
    <w:rsid w:val="004F59AF"/>
    <w:rPr>
      <w:color w:val="0563C1" w:themeColor="hyperlink"/>
      <w:u w:val="single"/>
    </w:rPr>
  </w:style>
  <w:style w:type="paragraph" w:styleId="NormalWeb">
    <w:name w:val="Normal (Web)"/>
    <w:basedOn w:val="Normal"/>
    <w:uiPriority w:val="99"/>
    <w:semiHidden/>
    <w:unhideWhenUsed/>
    <w:rsid w:val="00656D6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e24kjd">
    <w:name w:val="e24kjd"/>
    <w:basedOn w:val="DefaultParagraphFont"/>
    <w:rsid w:val="00CC2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03853">
      <w:bodyDiv w:val="1"/>
      <w:marLeft w:val="0"/>
      <w:marRight w:val="0"/>
      <w:marTop w:val="0"/>
      <w:marBottom w:val="0"/>
      <w:divBdr>
        <w:top w:val="none" w:sz="0" w:space="0" w:color="auto"/>
        <w:left w:val="none" w:sz="0" w:space="0" w:color="auto"/>
        <w:bottom w:val="none" w:sz="0" w:space="0" w:color="auto"/>
        <w:right w:val="none" w:sz="0" w:space="0" w:color="auto"/>
      </w:divBdr>
    </w:div>
    <w:div w:id="994528081">
      <w:bodyDiv w:val="1"/>
      <w:marLeft w:val="0"/>
      <w:marRight w:val="0"/>
      <w:marTop w:val="0"/>
      <w:marBottom w:val="0"/>
      <w:divBdr>
        <w:top w:val="none" w:sz="0" w:space="0" w:color="auto"/>
        <w:left w:val="none" w:sz="0" w:space="0" w:color="auto"/>
        <w:bottom w:val="none" w:sz="0" w:space="0" w:color="auto"/>
        <w:right w:val="none" w:sz="0" w:space="0" w:color="auto"/>
      </w:divBdr>
    </w:div>
    <w:div w:id="1250429450">
      <w:bodyDiv w:val="1"/>
      <w:marLeft w:val="0"/>
      <w:marRight w:val="0"/>
      <w:marTop w:val="0"/>
      <w:marBottom w:val="0"/>
      <w:divBdr>
        <w:top w:val="none" w:sz="0" w:space="0" w:color="auto"/>
        <w:left w:val="none" w:sz="0" w:space="0" w:color="auto"/>
        <w:bottom w:val="none" w:sz="0" w:space="0" w:color="auto"/>
        <w:right w:val="none" w:sz="0" w:space="0" w:color="auto"/>
      </w:divBdr>
    </w:div>
    <w:div w:id="1994137023">
      <w:bodyDiv w:val="1"/>
      <w:marLeft w:val="0"/>
      <w:marRight w:val="0"/>
      <w:marTop w:val="0"/>
      <w:marBottom w:val="0"/>
      <w:divBdr>
        <w:top w:val="none" w:sz="0" w:space="0" w:color="auto"/>
        <w:left w:val="none" w:sz="0" w:space="0" w:color="auto"/>
        <w:bottom w:val="none" w:sz="0" w:space="0" w:color="auto"/>
        <w:right w:val="none" w:sz="0" w:space="0" w:color="auto"/>
      </w:divBdr>
      <w:divsChild>
        <w:div w:id="831985614">
          <w:marLeft w:val="0"/>
          <w:marRight w:val="0"/>
          <w:marTop w:val="0"/>
          <w:marBottom w:val="0"/>
          <w:divBdr>
            <w:top w:val="none" w:sz="0" w:space="0" w:color="auto"/>
            <w:left w:val="none" w:sz="0" w:space="0" w:color="auto"/>
            <w:bottom w:val="none" w:sz="0" w:space="0" w:color="auto"/>
            <w:right w:val="none" w:sz="0" w:space="0" w:color="auto"/>
          </w:divBdr>
        </w:div>
        <w:div w:id="1314992710">
          <w:marLeft w:val="0"/>
          <w:marRight w:val="0"/>
          <w:marTop w:val="0"/>
          <w:marBottom w:val="0"/>
          <w:divBdr>
            <w:top w:val="none" w:sz="0" w:space="0" w:color="auto"/>
            <w:left w:val="none" w:sz="0" w:space="0" w:color="auto"/>
            <w:bottom w:val="none" w:sz="0" w:space="0" w:color="auto"/>
            <w:right w:val="none" w:sz="0" w:space="0" w:color="auto"/>
          </w:divBdr>
        </w:div>
        <w:div w:id="326714276">
          <w:marLeft w:val="0"/>
          <w:marRight w:val="0"/>
          <w:marTop w:val="0"/>
          <w:marBottom w:val="0"/>
          <w:divBdr>
            <w:top w:val="none" w:sz="0" w:space="0" w:color="auto"/>
            <w:left w:val="none" w:sz="0" w:space="0" w:color="auto"/>
            <w:bottom w:val="none" w:sz="0" w:space="0" w:color="auto"/>
            <w:right w:val="none" w:sz="0" w:space="0" w:color="auto"/>
          </w:divBdr>
        </w:div>
      </w:divsChild>
    </w:div>
    <w:div w:id="2053460271">
      <w:bodyDiv w:val="1"/>
      <w:marLeft w:val="0"/>
      <w:marRight w:val="0"/>
      <w:marTop w:val="0"/>
      <w:marBottom w:val="0"/>
      <w:divBdr>
        <w:top w:val="none" w:sz="0" w:space="0" w:color="auto"/>
        <w:left w:val="none" w:sz="0" w:space="0" w:color="auto"/>
        <w:bottom w:val="none" w:sz="0" w:space="0" w:color="auto"/>
        <w:right w:val="none" w:sz="0" w:space="0" w:color="auto"/>
      </w:divBdr>
    </w:div>
    <w:div w:id="2079669739">
      <w:bodyDiv w:val="1"/>
      <w:marLeft w:val="0"/>
      <w:marRight w:val="0"/>
      <w:marTop w:val="0"/>
      <w:marBottom w:val="0"/>
      <w:divBdr>
        <w:top w:val="none" w:sz="0" w:space="0" w:color="auto"/>
        <w:left w:val="none" w:sz="0" w:space="0" w:color="auto"/>
        <w:bottom w:val="none" w:sz="0" w:space="0" w:color="auto"/>
        <w:right w:val="none" w:sz="0" w:space="0" w:color="auto"/>
      </w:divBdr>
      <w:divsChild>
        <w:div w:id="1867330507">
          <w:marLeft w:val="0"/>
          <w:marRight w:val="0"/>
          <w:marTop w:val="0"/>
          <w:marBottom w:val="0"/>
          <w:divBdr>
            <w:top w:val="none" w:sz="0" w:space="0" w:color="auto"/>
            <w:left w:val="none" w:sz="0" w:space="0" w:color="auto"/>
            <w:bottom w:val="none" w:sz="0" w:space="0" w:color="auto"/>
            <w:right w:val="none" w:sz="0" w:space="0" w:color="auto"/>
          </w:divBdr>
          <w:divsChild>
            <w:div w:id="311177223">
              <w:marLeft w:val="0"/>
              <w:marRight w:val="0"/>
              <w:marTop w:val="0"/>
              <w:marBottom w:val="0"/>
              <w:divBdr>
                <w:top w:val="none" w:sz="0" w:space="0" w:color="auto"/>
                <w:left w:val="none" w:sz="0" w:space="0" w:color="auto"/>
                <w:bottom w:val="none" w:sz="0" w:space="0" w:color="auto"/>
                <w:right w:val="none" w:sz="0" w:space="0" w:color="auto"/>
              </w:divBdr>
            </w:div>
            <w:div w:id="6078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o.ubc.ca/data-govern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o.ubc.ca/data-govern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pps\AppData\Local\Microsoft\Windows\INetCache\Content.Outlook\O831I11J\Talking%20Points%20for%20Managers_Summer%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5B05B2F616048AD0E2FA8C07C7EAB" ma:contentTypeVersion="22" ma:contentTypeDescription="Create a new document." ma:contentTypeScope="" ma:versionID="e860ed8151f5727da83a052cc888aa32">
  <xsd:schema xmlns:xsd="http://www.w3.org/2001/XMLSchema" xmlns:xs="http://www.w3.org/2001/XMLSchema" xmlns:p="http://schemas.microsoft.com/office/2006/metadata/properties" xmlns:ns1="http://schemas.microsoft.com/sharepoint/v3" xmlns:ns2="51158E3C-BFC3-4C79-B461-8E73FDAB4DB7" xmlns:ns3="51158e3c-bfc3-4c79-b461-8e73fdab4db7" xmlns:ns4="http://schemas.microsoft.com/sharepoint/v4" targetNamespace="http://schemas.microsoft.com/office/2006/metadata/properties" ma:root="true" ma:fieldsID="96836b0a0088348778b534a808bfa571" ns1:_="" ns2:_="" ns3:_="" ns4:_="">
    <xsd:import namespace="http://schemas.microsoft.com/sharepoint/v3"/>
    <xsd:import namespace="51158E3C-BFC3-4C79-B461-8E73FDAB4DB7"/>
    <xsd:import namespace="51158e3c-bfc3-4c79-b461-8e73fdab4db7"/>
    <xsd:import namespace="http://schemas.microsoft.com/sharepoint/v4"/>
    <xsd:element name="properties">
      <xsd:complexType>
        <xsd:sequence>
          <xsd:element name="documentManagement">
            <xsd:complexType>
              <xsd:all>
                <xsd:element ref="ns2:Status" minOccurs="0"/>
                <xsd:element ref="ns3:SubjectArea" minOccurs="0"/>
                <xsd:element ref="ns3:Subcategory" minOccurs="0"/>
                <xsd:element ref="ns2:Audience" minOccurs="0"/>
                <xsd:element ref="ns3:Notes0" minOccurs="0"/>
                <xsd:element ref="ns3:Featured" minOccurs="0"/>
                <xsd:element ref="ns3:Core" minOccurs="0"/>
                <xsd:element ref="ns2:Phase" minOccurs="0"/>
                <xsd:element ref="ns1:RatedBy" minOccurs="0"/>
                <xsd:element ref="ns1:Ratings" minOccurs="0"/>
                <xsd:element ref="ns1:LikedBy" minOccurs="0"/>
                <xsd:element ref="ns4:IconOverlay" minOccurs="0"/>
                <xsd:element ref="ns1:_vti_ItemDeclaredRecord" minOccurs="0"/>
                <xsd:element ref="ns1:_vti_ItemHoldRecordStatus" minOccurs="0"/>
                <xsd:element ref="ns2:Category" minOccurs="0"/>
                <xsd:element ref="ns3:Internal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dBy" ma:index="1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58E3C-BFC3-4C79-B461-8E73FDAB4DB7" elementFormDefault="qualified">
    <xsd:import namespace="http://schemas.microsoft.com/office/2006/documentManagement/types"/>
    <xsd:import namespace="http://schemas.microsoft.com/office/infopath/2007/PartnerControls"/>
    <xsd:element name="Status" ma:index="1" nillable="true" ma:displayName="Status" ma:format="Dropdown" ma:internalName="Status">
      <xsd:simpleType>
        <xsd:restriction base="dms:Choice">
          <xsd:enumeration value="Approved"/>
          <xsd:enumeration value="Complete"/>
          <xsd:enumeration value="Draft"/>
          <xsd:enumeration value="In Progress"/>
          <xsd:enumeration value="Outdated / Archive"/>
          <xsd:enumeration value="Pending Review"/>
          <xsd:enumeration value="Under Review"/>
        </xsd:restriction>
      </xsd:simpleType>
    </xsd:element>
    <xsd:element name="Audience" ma:index="4" nillable="true" ma:displayName="Audience" ma:hidden="true" ma:internalName="Audience" ma:readOnly="false">
      <xsd:complexType>
        <xsd:complexContent>
          <xsd:extension base="dms:MultiChoice">
            <xsd:sequence>
              <xsd:element name="Value" maxOccurs="unbounded" minOccurs="0" nillable="true">
                <xsd:simpleType>
                  <xsd:restriction base="dms:Choice">
                    <xsd:enumeration value="Comm"/>
                    <xsd:enumeration value="SC"/>
                    <xsd:enumeration value="Team"/>
                  </xsd:restriction>
                </xsd:simpleType>
              </xsd:element>
            </xsd:sequence>
          </xsd:extension>
        </xsd:complexContent>
      </xsd:complexType>
    </xsd:element>
    <xsd:element name="Phase" ma:index="8" nillable="true" ma:displayName="Phase" ma:description="Standard project phases -- can be modified to fit initiative specific phases." ma:format="Dropdown" ma:hidden="true" ma:internalName="Phase" ma:readOnly="false">
      <xsd:simpleType>
        <xsd:restriction base="dms:Choice">
          <xsd:enumeration value="(1) Initiating &amp; Planning"/>
          <xsd:enumeration value="(2) Execute"/>
          <xsd:enumeration value="(3) Control"/>
          <xsd:enumeration value="(4) Close"/>
          <xsd:enumeration value="(5) Post-Implementation"/>
        </xsd:restriction>
      </xsd:simpleType>
    </xsd:element>
    <xsd:element name="Category" ma:index="22" nillable="true" ma:displayName="Category_OLD" ma:description="What type of document is this?" ma:format="Dropdown" ma:hidden="true" ma:internalName="Category" ma:readOnly="false">
      <xsd:simpleType>
        <xsd:union memberTypes="dms:Text">
          <xsd:simpleType>
            <xsd:restriction base="dms:Choice">
              <xsd:enumeration value="Activation"/>
              <xsd:enumeration value="Administrative"/>
              <xsd:enumeration value="Business Processes"/>
              <xsd:enumeration value="Change Management"/>
              <xsd:enumeration value="Communications"/>
              <xsd:enumeration value="Data Management"/>
              <xsd:enumeration value="Governance"/>
              <xsd:enumeration value="Integration"/>
              <xsd:enumeration value="Phase 2"/>
              <xsd:enumeration value="Privacy"/>
              <xsd:enumeration value="Procurement"/>
              <xsd:enumeration value="Project Closure"/>
              <xsd:enumeration value="Project Management"/>
              <xsd:enumeration value="Project Reference"/>
              <xsd:enumeration value="Security"/>
              <xsd:enumeration value="Solution Design"/>
              <xsd:enumeration value="Solution Requirements"/>
              <xsd:enumeration value="Stabilization"/>
              <xsd:enumeration value="Sustainment"/>
              <xsd:enumeration value="Testing &amp; Validation"/>
              <xsd:enumeration value="Train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1158e3c-bfc3-4c79-b461-8e73fdab4db7" elementFormDefault="qualified">
    <xsd:import namespace="http://schemas.microsoft.com/office/2006/documentManagement/types"/>
    <xsd:import namespace="http://schemas.microsoft.com/office/infopath/2007/PartnerControls"/>
    <xsd:element name="SubjectArea" ma:index="2" nillable="true" ma:displayName="Subject Area" ma:description="Leave blank for now - values to be decided in future team meeting" ma:format="Dropdown" ma:hidden="true" ma:internalName="SubjectArea" ma:readOnly="false">
      <xsd:simpleType>
        <xsd:restriction base="dms:Choice">
          <xsd:enumeration value="TBD"/>
        </xsd:restriction>
      </xsd:simpleType>
    </xsd:element>
    <xsd:element name="Subcategory" ma:index="3" nillable="true" ma:displayName="Document Type" ma:description="Type of document" ma:format="Dropdown" ma:internalName="Subcategory">
      <xsd:simpleType>
        <xsd:union memberTypes="dms:Text">
          <xsd:simpleType>
            <xsd:restriction base="dms:Choice">
              <xsd:enumeration value="Analysis"/>
              <xsd:enumeration value="Architecture"/>
              <xsd:enumeration value="Briefing Note"/>
              <xsd:enumeration value="Budget"/>
              <xsd:enumeration value="Business Case"/>
              <xsd:enumeration value="Communications"/>
              <xsd:enumeration value="Communications Plan"/>
              <xsd:enumeration value="Configuration"/>
              <xsd:enumeration value="Contract"/>
              <xsd:enumeration value="Current State"/>
              <xsd:enumeration value="Data Cleansing"/>
              <xsd:enumeration value="Data Governance"/>
              <xsd:enumeration value="Data Migration"/>
              <xsd:enumeration value="Documentation"/>
              <xsd:enumeration value="Fit Gap"/>
              <xsd:enumeration value="Future State"/>
              <xsd:enumeration value="HLIP"/>
              <xsd:enumeration value="Integration"/>
              <xsd:enumeration value="Meeting Agenda"/>
              <xsd:enumeration value="Meeting Notes"/>
              <xsd:enumeration value="PIA"/>
              <xsd:enumeration value="Planning"/>
              <xsd:enumeration value="Policy"/>
              <xsd:enumeration value="Presentation"/>
              <xsd:enumeration value="Process Flow"/>
              <xsd:enumeration value="Project Charter"/>
              <xsd:enumeration value="Project Concept"/>
              <xsd:enumeration value="Report"/>
              <xsd:enumeration value="Requirements"/>
              <xsd:enumeration value="Research"/>
              <xsd:enumeration value="RFP - Assessment Criteria"/>
              <xsd:enumeration value="RFP - Demo Scenario"/>
              <xsd:enumeration value="RFP - Material Issued"/>
              <xsd:enumeration value="RFP - Response Results"/>
              <xsd:enumeration value="RFP - Responses"/>
              <xsd:enumeration value="Risk Management"/>
              <xsd:enumeration value="Risk Register"/>
              <xsd:enumeration value="Roles - Definition"/>
              <xsd:enumeration value="Roles - RACI"/>
              <xsd:enumeration value="Schedule"/>
              <xsd:enumeration value="Scope"/>
              <xsd:enumeration value="SLA"/>
              <xsd:enumeration value="Specifications"/>
              <xsd:enumeration value="Stakeholder Register"/>
              <xsd:enumeration value="Status Report"/>
              <xsd:enumeration value="STRA"/>
              <xsd:enumeration value="Template"/>
              <xsd:enumeration value="Test Case"/>
              <xsd:enumeration value="Test Execution"/>
              <xsd:enumeration value="Test Plan"/>
              <xsd:enumeration value="Test Script"/>
              <xsd:enumeration value="Training Plan"/>
              <xsd:enumeration value="UAT"/>
              <xsd:enumeration value="Use Case"/>
              <xsd:enumeration value="Vendor Management"/>
              <xsd:enumeration value="WBS"/>
            </xsd:restriction>
          </xsd:simpleType>
        </xsd:union>
      </xsd:simpleType>
    </xsd:element>
    <xsd:element name="Notes0" ma:index="5" nillable="true" ma:displayName="Notes" ma:description="Comments or additional information about document" ma:internalName="Notes0">
      <xsd:simpleType>
        <xsd:restriction base="dms:Note">
          <xsd:maxLength value="255"/>
        </xsd:restriction>
      </xsd:simpleType>
    </xsd:element>
    <xsd:element name="Featured" ma:index="6" nillable="true" ma:displayName="Active Collaborative Document" ma:default="0" ma:description="If checked, document will appear in the Active Collaborative Documents view" ma:internalName="Featured">
      <xsd:simpleType>
        <xsd:restriction base="dms:Boolean"/>
      </xsd:simpleType>
    </xsd:element>
    <xsd:element name="Core" ma:index="7" nillable="true" ma:displayName="Core Document" ma:default="0" ma:description="If checked, document will appear in the Core Documents view" ma:internalName="Core">
      <xsd:simpleType>
        <xsd:restriction base="dms:Boolean"/>
      </xsd:simpleType>
    </xsd:element>
    <xsd:element name="InternalOnly" ma:index="23" nillable="true" ma:displayName="Internal Use Only?" ma:default="0" ma:description="Check yes if this is a sensitive document that should not be distributed outside of internal UBC project team members" ma:internalName="InternalOnl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51158e3c-bfc3-4c79-b461-8e73fdab4db7" xsi:nil="true"/>
    <Core xmlns="51158e3c-bfc3-4c79-b461-8e73fdab4db7">false</Core>
    <Featured xmlns="51158e3c-bfc3-4c79-b461-8e73fdab4db7">false</Featured>
    <IconOverlay xmlns="http://schemas.microsoft.com/sharepoint/v4" xsi:nil="true"/>
    <Ratings xmlns="http://schemas.microsoft.com/sharepoint/v3" xsi:nil="true"/>
    <Subcategory xmlns="51158e3c-bfc3-4c79-b461-8e73fdab4db7" xsi:nil="true"/>
    <Phase xmlns="51158E3C-BFC3-4C79-B461-8E73FDAB4DB7" xsi:nil="true"/>
    <LikedBy xmlns="http://schemas.microsoft.com/sharepoint/v3">
      <UserInfo>
        <DisplayName/>
        <AccountId xsi:nil="true"/>
        <AccountType/>
      </UserInfo>
    </LikedBy>
    <InternalOnly xmlns="51158e3c-bfc3-4c79-b461-8e73fdab4db7">false</InternalOnly>
    <Status xmlns="51158E3C-BFC3-4C79-B461-8E73FDAB4DB7" xsi:nil="true"/>
    <Category xmlns="51158E3C-BFC3-4C79-B461-8E73FDAB4DB7" xsi:nil="true"/>
    <SubjectArea xmlns="51158e3c-bfc3-4c79-b461-8e73fdab4db7" xsi:nil="true"/>
    <Audience xmlns="51158E3C-BFC3-4C79-B461-8E73FDAB4DB7"/>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2D548-6966-4015-B048-1E33FCB7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158E3C-BFC3-4C79-B461-8E73FDAB4DB7"/>
    <ds:schemaRef ds:uri="51158e3c-bfc3-4c79-b461-8e73fdab4d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18C13-BDAD-4D77-8448-381220E0DA4C}">
  <ds:schemaRefs>
    <ds:schemaRef ds:uri="http://schemas.microsoft.com/office/2006/metadata/properties"/>
    <ds:schemaRef ds:uri="http://schemas.microsoft.com/office/infopath/2007/PartnerControls"/>
    <ds:schemaRef ds:uri="51158e3c-bfc3-4c79-b461-8e73fdab4db7"/>
    <ds:schemaRef ds:uri="http://schemas.microsoft.com/sharepoint/v4"/>
    <ds:schemaRef ds:uri="http://schemas.microsoft.com/sharepoint/v3"/>
    <ds:schemaRef ds:uri="51158E3C-BFC3-4C79-B461-8E73FDAB4DB7"/>
  </ds:schemaRefs>
</ds:datastoreItem>
</file>

<file path=customXml/itemProps3.xml><?xml version="1.0" encoding="utf-8"?>
<ds:datastoreItem xmlns:ds="http://schemas.openxmlformats.org/officeDocument/2006/customXml" ds:itemID="{641FA4BC-BF33-43C5-9E47-8AD44D161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Talking Points for Managers_Summer 2019 (002)</Template>
  <TotalTime>3</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Marnie Anderson</cp:lastModifiedBy>
  <cp:revision>2</cp:revision>
  <dcterms:created xsi:type="dcterms:W3CDTF">2019-10-10T17:54:00Z</dcterms:created>
  <dcterms:modified xsi:type="dcterms:W3CDTF">2019-10-10T17:54:00Z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0x0101003C75B05B2F616048AD0E2FA8C07C7EAB</vt:lpwstr>
  </property>
</Properties>
</file>