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E17" w14:textId="77777777" w:rsidR="00F94701" w:rsidRDefault="00147A5A" w:rsidP="006922EF">
      <w:pPr>
        <w:rPr>
          <w:lang w:val="en-CA"/>
        </w:rPr>
      </w:pPr>
    </w:p>
    <w:p w14:paraId="359F231A" w14:textId="6A712815" w:rsidR="00140247" w:rsidRDefault="00147A5A" w:rsidP="00140247">
      <w:pPr>
        <w:pStyle w:val="Heading1"/>
        <w:rPr>
          <w:lang w:val="en-CA"/>
        </w:rPr>
      </w:pPr>
      <w:r>
        <w:rPr>
          <w:lang w:val="en-CA"/>
        </w:rPr>
        <w:t xml:space="preserve">WHAT’S HAPPENING THIS MONTH </w:t>
      </w:r>
      <w:bookmarkStart w:id="0" w:name="_GoBack"/>
      <w:bookmarkEnd w:id="0"/>
      <w:r w:rsidR="00656D6C">
        <w:rPr>
          <w:lang w:val="en-CA"/>
        </w:rPr>
        <w:t xml:space="preserve">– </w:t>
      </w:r>
      <w:r w:rsidR="00E979AD">
        <w:rPr>
          <w:lang w:val="en-CA"/>
        </w:rPr>
        <w:t>MAY</w:t>
      </w:r>
      <w:r w:rsidR="00656D6C">
        <w:rPr>
          <w:lang w:val="en-CA"/>
        </w:rPr>
        <w:t xml:space="preserve"> 2019</w:t>
      </w:r>
    </w:p>
    <w:p w14:paraId="5D681CE5" w14:textId="7E295EAB" w:rsidR="00656D6C" w:rsidRDefault="00656D6C" w:rsidP="00656D6C">
      <w:pPr>
        <w:rPr>
          <w:lang w:val="en-CA"/>
        </w:rPr>
      </w:pPr>
    </w:p>
    <w:p w14:paraId="694A209C" w14:textId="77777777" w:rsidR="00E979AD" w:rsidRPr="00E979AD" w:rsidRDefault="00E979AD" w:rsidP="00E979AD">
      <w:pPr>
        <w:pStyle w:val="Heading2"/>
        <w:rPr>
          <w:rFonts w:ascii="Arial" w:hAnsi="Arial" w:cs="Arial"/>
          <w:color w:val="0070C0"/>
          <w:sz w:val="22"/>
          <w:szCs w:val="22"/>
        </w:rPr>
      </w:pPr>
      <w:r w:rsidRPr="00E979AD">
        <w:rPr>
          <w:rFonts w:ascii="Arial" w:hAnsi="Arial" w:cs="Arial"/>
          <w:color w:val="0070C0"/>
          <w:sz w:val="22"/>
          <w:szCs w:val="22"/>
        </w:rPr>
        <w:t>Getting Ready for Planon’s Initiate Phase</w:t>
      </w:r>
    </w:p>
    <w:p w14:paraId="5BD1EB25" w14:textId="77777777" w:rsidR="00E979AD" w:rsidRPr="00E979AD" w:rsidRDefault="00E979AD" w:rsidP="00E979AD">
      <w:pPr>
        <w:pStyle w:val="NormalWeb"/>
        <w:rPr>
          <w:rFonts w:ascii="Arial" w:hAnsi="Arial" w:cs="Arial"/>
          <w:sz w:val="22"/>
          <w:szCs w:val="22"/>
        </w:rPr>
      </w:pPr>
      <w:r w:rsidRPr="00E979AD">
        <w:rPr>
          <w:rFonts w:ascii="Arial" w:hAnsi="Arial" w:cs="Arial"/>
          <w:sz w:val="22"/>
          <w:szCs w:val="22"/>
        </w:rPr>
        <w:t>With the ink dry on the Planon contract, the EMMS team is gearing up to welcome Planon to UBC the week of May 21</w:t>
      </w:r>
      <w:r w:rsidRPr="00E979AD">
        <w:rPr>
          <w:rFonts w:ascii="Arial" w:hAnsi="Arial" w:cs="Arial"/>
          <w:sz w:val="22"/>
          <w:szCs w:val="22"/>
          <w:vertAlign w:val="superscript"/>
        </w:rPr>
        <w:t>st</w:t>
      </w:r>
      <w:r w:rsidRPr="00E979AD">
        <w:rPr>
          <w:rFonts w:ascii="Arial" w:hAnsi="Arial" w:cs="Arial"/>
          <w:sz w:val="22"/>
          <w:szCs w:val="22"/>
        </w:rPr>
        <w:t>. After months of discussions and documenting how we do things today, we’re excited to reach the starting line to imagine how we’ll work in the future using Planon.</w:t>
      </w:r>
    </w:p>
    <w:p w14:paraId="1F36C88E" w14:textId="77777777" w:rsidR="00E979AD" w:rsidRPr="00E979AD" w:rsidRDefault="00E979AD" w:rsidP="00E979AD">
      <w:pPr>
        <w:pStyle w:val="NormalWeb"/>
        <w:rPr>
          <w:rFonts w:ascii="Arial" w:hAnsi="Arial" w:cs="Arial"/>
          <w:sz w:val="22"/>
          <w:szCs w:val="22"/>
        </w:rPr>
      </w:pPr>
      <w:r w:rsidRPr="00E979AD">
        <w:rPr>
          <w:rFonts w:ascii="Arial" w:hAnsi="Arial" w:cs="Arial"/>
          <w:sz w:val="22"/>
          <w:szCs w:val="22"/>
        </w:rPr>
        <w:t xml:space="preserve">During the </w:t>
      </w:r>
      <w:r w:rsidRPr="00E979AD">
        <w:rPr>
          <w:rStyle w:val="Strong"/>
          <w:rFonts w:ascii="Arial" w:eastAsiaTheme="majorEastAsia" w:hAnsi="Arial" w:cs="Arial"/>
          <w:sz w:val="22"/>
          <w:szCs w:val="22"/>
        </w:rPr>
        <w:t>Initiate Phase</w:t>
      </w:r>
      <w:r w:rsidRPr="00E979AD">
        <w:rPr>
          <w:rFonts w:ascii="Arial" w:hAnsi="Arial" w:cs="Arial"/>
          <w:sz w:val="22"/>
          <w:szCs w:val="22"/>
        </w:rPr>
        <w:t>, the focus is a deep dive understanding of Planon’s features and functionality to evaluate how UBC can leverage best practice business processes. From a project perspective, we’ll collaborate with Planon to develop a project plan to guide our activities in the coming year.</w:t>
      </w:r>
    </w:p>
    <w:p w14:paraId="2E23652D" w14:textId="4727990E" w:rsidR="00E979AD" w:rsidRPr="00E979AD" w:rsidRDefault="00E979AD" w:rsidP="00E979AD">
      <w:pPr>
        <w:pStyle w:val="NormalWeb"/>
        <w:rPr>
          <w:rFonts w:ascii="Arial" w:hAnsi="Arial" w:cs="Arial"/>
          <w:sz w:val="22"/>
          <w:szCs w:val="22"/>
        </w:rPr>
      </w:pPr>
      <w:r w:rsidRPr="00E979AD">
        <w:rPr>
          <w:rFonts w:ascii="Arial" w:hAnsi="Arial" w:cs="Arial"/>
          <w:sz w:val="22"/>
          <w:szCs w:val="22"/>
        </w:rPr>
        <w:t> </w:t>
      </w:r>
      <w:r w:rsidRPr="00E979AD">
        <w:rPr>
          <w:rFonts w:ascii="Arial" w:hAnsi="Arial" w:cs="Arial"/>
          <w:noProof/>
          <w:sz w:val="22"/>
          <w:szCs w:val="22"/>
        </w:rPr>
        <w:drawing>
          <wp:inline distT="0" distB="0" distL="0" distR="0" wp14:anchorId="267776FB" wp14:editId="2FE0A571">
            <wp:extent cx="5943600" cy="911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11860"/>
                    </a:xfrm>
                    <a:prstGeom prst="rect">
                      <a:avLst/>
                    </a:prstGeom>
                    <a:noFill/>
                    <a:ln>
                      <a:noFill/>
                    </a:ln>
                  </pic:spPr>
                </pic:pic>
              </a:graphicData>
            </a:graphic>
          </wp:inline>
        </w:drawing>
      </w:r>
    </w:p>
    <w:p w14:paraId="1EED2C91" w14:textId="77777777" w:rsidR="00E979AD" w:rsidRPr="00E979AD" w:rsidRDefault="00E979AD" w:rsidP="00E979AD">
      <w:pPr>
        <w:pStyle w:val="Heading3"/>
        <w:rPr>
          <w:rFonts w:ascii="Arial" w:hAnsi="Arial" w:cs="Arial"/>
          <w:sz w:val="22"/>
        </w:rPr>
      </w:pPr>
      <w:r w:rsidRPr="00E979AD">
        <w:rPr>
          <w:rFonts w:ascii="Arial" w:hAnsi="Arial" w:cs="Arial"/>
          <w:sz w:val="22"/>
        </w:rPr>
        <w:t>Activities and Timeline</w:t>
      </w:r>
    </w:p>
    <w:p w14:paraId="0BD37984" w14:textId="552778B7" w:rsidR="00E979AD" w:rsidRDefault="00E979AD" w:rsidP="00E979AD">
      <w:pPr>
        <w:pStyle w:val="NormalWeb"/>
        <w:rPr>
          <w:rFonts w:ascii="Arial" w:hAnsi="Arial" w:cs="Arial"/>
          <w:sz w:val="22"/>
          <w:szCs w:val="22"/>
        </w:rPr>
      </w:pPr>
      <w:r w:rsidRPr="00E979AD">
        <w:rPr>
          <w:rFonts w:ascii="Arial" w:hAnsi="Arial" w:cs="Arial"/>
          <w:sz w:val="22"/>
          <w:szCs w:val="22"/>
        </w:rPr>
        <w:t xml:space="preserve">Phase 1 participants in the May to August time frame include: </w:t>
      </w:r>
      <w:hyperlink r:id="rId11" w:history="1">
        <w:r w:rsidRPr="00E979AD">
          <w:rPr>
            <w:rStyle w:val="Hyperlink"/>
            <w:rFonts w:ascii="Arial" w:eastAsiaTheme="majorEastAsia" w:hAnsi="Arial" w:cs="Arial"/>
            <w:sz w:val="22"/>
            <w:szCs w:val="22"/>
          </w:rPr>
          <w:t>Process and Outcomes Committee (POC), Business Functional Leads (BFL), Subject Matter Experts (SMEs).</w:t>
        </w:r>
      </w:hyperlink>
    </w:p>
    <w:p w14:paraId="664EDB05" w14:textId="7A354726" w:rsidR="00E979AD" w:rsidRDefault="00E979AD" w:rsidP="00E979AD">
      <w:pPr>
        <w:pStyle w:val="NormalWeb"/>
        <w:rPr>
          <w:rFonts w:ascii="Arial" w:hAnsi="Arial" w:cs="Arial"/>
          <w:sz w:val="22"/>
          <w:szCs w:val="22"/>
        </w:rPr>
      </w:pPr>
    </w:p>
    <w:p w14:paraId="68F77211" w14:textId="77DFDA5A" w:rsidR="00E979AD" w:rsidRDefault="00E979AD" w:rsidP="00E979AD">
      <w:pPr>
        <w:pStyle w:val="NormalWeb"/>
        <w:rPr>
          <w:rFonts w:ascii="Arial" w:hAnsi="Arial" w:cs="Arial"/>
          <w:sz w:val="22"/>
          <w:szCs w:val="22"/>
        </w:rPr>
      </w:pPr>
    </w:p>
    <w:p w14:paraId="61C8A947" w14:textId="6A12E8EC" w:rsidR="00E979AD" w:rsidRDefault="00E979AD" w:rsidP="00E979AD">
      <w:pPr>
        <w:pStyle w:val="NormalWeb"/>
        <w:rPr>
          <w:rFonts w:ascii="Arial" w:hAnsi="Arial" w:cs="Arial"/>
          <w:sz w:val="22"/>
          <w:szCs w:val="22"/>
        </w:rPr>
      </w:pPr>
    </w:p>
    <w:p w14:paraId="727EA7A8" w14:textId="7FF2D6E2" w:rsidR="00E979AD" w:rsidRDefault="00E979AD" w:rsidP="00E979AD">
      <w:pPr>
        <w:pStyle w:val="NormalWeb"/>
        <w:rPr>
          <w:rFonts w:ascii="Arial" w:hAnsi="Arial" w:cs="Arial"/>
          <w:sz w:val="22"/>
          <w:szCs w:val="22"/>
        </w:rPr>
      </w:pPr>
    </w:p>
    <w:p w14:paraId="222A89E0" w14:textId="54F80DE5" w:rsidR="00E979AD" w:rsidRDefault="00E979AD" w:rsidP="00E979AD">
      <w:pPr>
        <w:pStyle w:val="NormalWeb"/>
        <w:rPr>
          <w:rFonts w:ascii="Arial" w:hAnsi="Arial" w:cs="Arial"/>
          <w:sz w:val="22"/>
          <w:szCs w:val="22"/>
        </w:rPr>
      </w:pPr>
    </w:p>
    <w:p w14:paraId="4B39FAE2" w14:textId="0A5A9123" w:rsidR="00E979AD" w:rsidRDefault="00E979AD" w:rsidP="00E979AD">
      <w:pPr>
        <w:pStyle w:val="NormalWeb"/>
        <w:rPr>
          <w:rFonts w:ascii="Arial" w:hAnsi="Arial" w:cs="Arial"/>
          <w:sz w:val="22"/>
          <w:szCs w:val="22"/>
        </w:rPr>
      </w:pPr>
    </w:p>
    <w:p w14:paraId="4F7EA7CF" w14:textId="48F87D9A" w:rsidR="00E979AD" w:rsidRDefault="00E979AD" w:rsidP="00E979AD">
      <w:pPr>
        <w:pStyle w:val="NormalWeb"/>
        <w:rPr>
          <w:rFonts w:ascii="Arial" w:hAnsi="Arial" w:cs="Arial"/>
          <w:sz w:val="22"/>
          <w:szCs w:val="22"/>
        </w:rPr>
      </w:pPr>
    </w:p>
    <w:p w14:paraId="7FF748C5" w14:textId="4CAFA6E0" w:rsidR="00E979AD" w:rsidRDefault="00E979AD" w:rsidP="00E979AD">
      <w:pPr>
        <w:pStyle w:val="NormalWeb"/>
        <w:rPr>
          <w:rFonts w:ascii="Arial" w:hAnsi="Arial" w:cs="Arial"/>
          <w:sz w:val="22"/>
          <w:szCs w:val="22"/>
        </w:rPr>
      </w:pPr>
    </w:p>
    <w:p w14:paraId="09A1BC37" w14:textId="1CBE3F7B" w:rsidR="00E979AD" w:rsidRDefault="00E979AD" w:rsidP="00E979AD">
      <w:pPr>
        <w:pStyle w:val="NormalWeb"/>
        <w:rPr>
          <w:rFonts w:ascii="Arial" w:hAnsi="Arial" w:cs="Arial"/>
          <w:sz w:val="22"/>
          <w:szCs w:val="22"/>
        </w:rPr>
      </w:pPr>
    </w:p>
    <w:p w14:paraId="49961FAF" w14:textId="1F4A59CA" w:rsidR="00E979AD" w:rsidRDefault="00E979AD" w:rsidP="00E979AD">
      <w:pPr>
        <w:pStyle w:val="NormalWeb"/>
        <w:rPr>
          <w:rFonts w:ascii="Arial" w:hAnsi="Arial" w:cs="Arial"/>
          <w:sz w:val="22"/>
          <w:szCs w:val="22"/>
        </w:rPr>
      </w:pPr>
    </w:p>
    <w:p w14:paraId="4AE97154" w14:textId="6ADA5C20" w:rsidR="00E979AD" w:rsidRPr="00E979AD" w:rsidRDefault="00E979AD" w:rsidP="00E979AD">
      <w:pPr>
        <w:pStyle w:val="NormalWeb"/>
        <w:rPr>
          <w:rFonts w:ascii="Arial" w:hAnsi="Arial" w:cs="Arial"/>
          <w:sz w:val="22"/>
          <w:szCs w:val="22"/>
        </w:rPr>
      </w:pPr>
      <w:r w:rsidRPr="00E979AD">
        <w:rPr>
          <w:rFonts w:ascii="Arial" w:hAnsi="Arial" w:cs="Arial"/>
          <w:noProof/>
          <w:sz w:val="22"/>
          <w:szCs w:val="22"/>
        </w:rPr>
        <w:drawing>
          <wp:inline distT="0" distB="0" distL="0" distR="0" wp14:anchorId="501C5087" wp14:editId="329A772A">
            <wp:extent cx="5943600" cy="343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36620"/>
                    </a:xfrm>
                    <a:prstGeom prst="rect">
                      <a:avLst/>
                    </a:prstGeom>
                    <a:noFill/>
                    <a:ln>
                      <a:noFill/>
                    </a:ln>
                  </pic:spPr>
                </pic:pic>
              </a:graphicData>
            </a:graphic>
          </wp:inline>
        </w:drawing>
      </w:r>
    </w:p>
    <w:p w14:paraId="78AD7C14" w14:textId="77777777" w:rsidR="00E979AD" w:rsidRPr="00E979AD" w:rsidRDefault="00E979AD" w:rsidP="00E979AD">
      <w:pPr>
        <w:pStyle w:val="NormalWeb"/>
        <w:rPr>
          <w:rFonts w:ascii="Arial" w:hAnsi="Arial" w:cs="Arial"/>
          <w:sz w:val="22"/>
          <w:szCs w:val="22"/>
        </w:rPr>
      </w:pPr>
      <w:r w:rsidRPr="00E979AD">
        <w:rPr>
          <w:rFonts w:ascii="Arial" w:hAnsi="Arial" w:cs="Arial"/>
          <w:sz w:val="22"/>
          <w:szCs w:val="22"/>
        </w:rPr>
        <w:t>An implementation roadmap will be shared with the campus community when available. Check back often to watch for opportunities to get involved and to learn more about the benefits of Planon to UBC’s operations.</w:t>
      </w:r>
    </w:p>
    <w:p w14:paraId="327DFFEE" w14:textId="77777777" w:rsidR="00E979AD" w:rsidRPr="00E979AD" w:rsidRDefault="00E979AD" w:rsidP="00E979AD">
      <w:pPr>
        <w:pStyle w:val="Heading3"/>
        <w:rPr>
          <w:rFonts w:ascii="Arial" w:hAnsi="Arial" w:cs="Arial"/>
          <w:color w:val="0070C0"/>
          <w:sz w:val="22"/>
        </w:rPr>
      </w:pPr>
      <w:r w:rsidRPr="00E979AD">
        <w:rPr>
          <w:rFonts w:ascii="Arial" w:hAnsi="Arial" w:cs="Arial"/>
          <w:color w:val="0070C0"/>
          <w:sz w:val="22"/>
        </w:rPr>
        <w:t>Deliverables this Month</w:t>
      </w:r>
    </w:p>
    <w:p w14:paraId="26D02042" w14:textId="77777777" w:rsidR="00E979AD" w:rsidRPr="00E979AD" w:rsidRDefault="00E979AD" w:rsidP="00E979AD">
      <w:pPr>
        <w:numPr>
          <w:ilvl w:val="0"/>
          <w:numId w:val="8"/>
        </w:numPr>
        <w:spacing w:before="100" w:beforeAutospacing="1" w:after="100" w:afterAutospacing="1" w:line="240" w:lineRule="auto"/>
        <w:rPr>
          <w:rFonts w:ascii="Arial" w:hAnsi="Arial" w:cs="Arial"/>
        </w:rPr>
      </w:pPr>
      <w:r w:rsidRPr="00E979AD">
        <w:rPr>
          <w:rFonts w:ascii="Arial" w:hAnsi="Arial" w:cs="Arial"/>
        </w:rPr>
        <w:t>EMMS internal team kick-off with Planon to onboard consultants on Phase 1 stakeholders, current operating environment and key challenges and opportunities</w:t>
      </w:r>
    </w:p>
    <w:p w14:paraId="197252CE" w14:textId="77777777" w:rsidR="00E979AD" w:rsidRPr="00E979AD" w:rsidRDefault="00E979AD" w:rsidP="00E979AD">
      <w:pPr>
        <w:numPr>
          <w:ilvl w:val="0"/>
          <w:numId w:val="8"/>
        </w:numPr>
        <w:spacing w:before="100" w:beforeAutospacing="1" w:after="100" w:afterAutospacing="1" w:line="240" w:lineRule="auto"/>
        <w:rPr>
          <w:rFonts w:ascii="Arial" w:hAnsi="Arial" w:cs="Arial"/>
        </w:rPr>
      </w:pPr>
      <w:r w:rsidRPr="00E979AD">
        <w:rPr>
          <w:rFonts w:ascii="Arial" w:hAnsi="Arial" w:cs="Arial"/>
        </w:rPr>
        <w:t>Planon training for EMMS team members to learn about its features and functionality in advance of Accelerator workshops in July</w:t>
      </w:r>
    </w:p>
    <w:p w14:paraId="0B149A9D" w14:textId="77777777" w:rsidR="00140247" w:rsidRPr="008A1E3C" w:rsidRDefault="00140247" w:rsidP="00140247"/>
    <w:sectPr w:rsidR="00140247" w:rsidRPr="008A1E3C" w:rsidSect="00656D6C">
      <w:headerReference w:type="default" r:id="rId13"/>
      <w:footerReference w:type="default" r:id="rId14"/>
      <w:pgSz w:w="12240" w:h="15840"/>
      <w:pgMar w:top="1440" w:right="1440" w:bottom="1440" w:left="1440" w:header="1134"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D028" w14:textId="77777777" w:rsidR="000C2F30" w:rsidRDefault="000C2F30" w:rsidP="006922EF">
      <w:pPr>
        <w:spacing w:after="0" w:line="240" w:lineRule="auto"/>
      </w:pPr>
      <w:r>
        <w:separator/>
      </w:r>
    </w:p>
  </w:endnote>
  <w:endnote w:type="continuationSeparator" w:id="0">
    <w:p w14:paraId="439FDA87" w14:textId="77777777" w:rsidR="000C2F30" w:rsidRDefault="000C2F30" w:rsidP="006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3893" w14:textId="77777777" w:rsidR="006922EF" w:rsidRDefault="00AB0B6D">
    <w:pPr>
      <w:pStyle w:val="Footer"/>
    </w:pPr>
    <w:r w:rsidRPr="00AB0B6D">
      <w:rPr>
        <w:noProof/>
      </w:rPr>
      <w:drawing>
        <wp:anchor distT="0" distB="0" distL="114300" distR="114300" simplePos="0" relativeHeight="251666432" behindDoc="0" locked="0" layoutInCell="1" allowOverlap="1" wp14:anchorId="33AAC15D" wp14:editId="38C8DE28">
          <wp:simplePos x="0" y="0"/>
          <wp:positionH relativeFrom="column">
            <wp:posOffset>3428365</wp:posOffset>
          </wp:positionH>
          <wp:positionV relativeFrom="paragraph">
            <wp:posOffset>365125</wp:posOffset>
          </wp:positionV>
          <wp:extent cx="3082925" cy="139065"/>
          <wp:effectExtent l="0" t="0" r="317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S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082925" cy="139065"/>
                  </a:xfrm>
                  <a:prstGeom prst="rect">
                    <a:avLst/>
                  </a:prstGeom>
                </pic:spPr>
              </pic:pic>
            </a:graphicData>
          </a:graphic>
          <wp14:sizeRelH relativeFrom="margin">
            <wp14:pctWidth>0</wp14:pctWidth>
          </wp14:sizeRelH>
          <wp14:sizeRelV relativeFrom="margin">
            <wp14:pctHeight>0</wp14:pctHeight>
          </wp14:sizeRelV>
        </wp:anchor>
      </w:drawing>
    </w:r>
    <w:r w:rsidRPr="00AB0B6D">
      <w:rPr>
        <w:noProof/>
      </w:rPr>
      <w:drawing>
        <wp:anchor distT="0" distB="0" distL="114300" distR="114300" simplePos="0" relativeHeight="251657216" behindDoc="1" locked="0" layoutInCell="1" allowOverlap="1" wp14:anchorId="0CFF886A" wp14:editId="422102DB">
          <wp:simplePos x="0" y="0"/>
          <wp:positionH relativeFrom="column">
            <wp:posOffset>-914219</wp:posOffset>
          </wp:positionH>
          <wp:positionV relativeFrom="paragraph">
            <wp:posOffset>278130</wp:posOffset>
          </wp:positionV>
          <wp:extent cx="7790815"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Footer_Graphic.png"/>
                  <pic:cNvPicPr/>
                </pic:nvPicPr>
                <pic:blipFill>
                  <a:blip r:embed="rId2">
                    <a:extLst>
                      <a:ext uri="{28A0092B-C50C-407E-A947-70E740481C1C}">
                        <a14:useLocalDpi xmlns:a14="http://schemas.microsoft.com/office/drawing/2010/main" val="0"/>
                      </a:ext>
                    </a:extLst>
                  </a:blip>
                  <a:stretch>
                    <a:fillRect/>
                  </a:stretch>
                </pic:blipFill>
                <pic:spPr>
                  <a:xfrm>
                    <a:off x="0" y="0"/>
                    <a:ext cx="7790815" cy="33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63D4" w14:textId="77777777" w:rsidR="000C2F30" w:rsidRDefault="000C2F30" w:rsidP="006922EF">
      <w:pPr>
        <w:spacing w:after="0" w:line="240" w:lineRule="auto"/>
      </w:pPr>
      <w:r>
        <w:separator/>
      </w:r>
    </w:p>
  </w:footnote>
  <w:footnote w:type="continuationSeparator" w:id="0">
    <w:p w14:paraId="12F3A1EC" w14:textId="77777777" w:rsidR="000C2F30" w:rsidRDefault="000C2F30" w:rsidP="0069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CD5" w14:textId="77777777" w:rsidR="006922EF" w:rsidRDefault="00AB0B6D" w:rsidP="00EA0A70">
    <w:pPr>
      <w:pStyle w:val="Header"/>
    </w:pPr>
    <w:r>
      <w:rPr>
        <w:noProof/>
      </w:rPr>
      <w:drawing>
        <wp:anchor distT="0" distB="0" distL="114300" distR="114300" simplePos="0" relativeHeight="251675648" behindDoc="0" locked="0" layoutInCell="1" allowOverlap="1" wp14:anchorId="0076A84C" wp14:editId="63230CA7">
          <wp:simplePos x="0" y="0"/>
          <wp:positionH relativeFrom="column">
            <wp:posOffset>17780</wp:posOffset>
          </wp:positionH>
          <wp:positionV relativeFrom="paragraph">
            <wp:posOffset>-321220</wp:posOffset>
          </wp:positionV>
          <wp:extent cx="2650622" cy="34417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S_Standard_Unit_Sig_UBCblue.png"/>
                  <pic:cNvPicPr/>
                </pic:nvPicPr>
                <pic:blipFill>
                  <a:blip r:embed="rId1">
                    <a:extLst>
                      <a:ext uri="{28A0092B-C50C-407E-A947-70E740481C1C}">
                        <a14:useLocalDpi xmlns:a14="http://schemas.microsoft.com/office/drawing/2010/main" val="0"/>
                      </a:ext>
                    </a:extLst>
                  </a:blip>
                  <a:stretch>
                    <a:fillRect/>
                  </a:stretch>
                </pic:blipFill>
                <pic:spPr>
                  <a:xfrm>
                    <a:off x="0" y="0"/>
                    <a:ext cx="2650622" cy="344170"/>
                  </a:xfrm>
                  <a:prstGeom prst="rect">
                    <a:avLst/>
                  </a:prstGeom>
                </pic:spPr>
              </pic:pic>
            </a:graphicData>
          </a:graphic>
          <wp14:sizeRelH relativeFrom="margin">
            <wp14:pctWidth>0</wp14:pctWidth>
          </wp14:sizeRelH>
          <wp14:sizeRelV relativeFrom="margin">
            <wp14:pctHeight>0</wp14:pctHeight>
          </wp14:sizeRelV>
        </wp:anchor>
      </w:drawing>
    </w:r>
    <w:r w:rsidR="00C47790">
      <w:rPr>
        <w:noProof/>
      </w:rPr>
      <w:drawing>
        <wp:anchor distT="0" distB="0" distL="114300" distR="114300" simplePos="0" relativeHeight="251648000" behindDoc="1" locked="0" layoutInCell="1" allowOverlap="1" wp14:anchorId="52A9407B" wp14:editId="421B7D82">
          <wp:simplePos x="0" y="0"/>
          <wp:positionH relativeFrom="column">
            <wp:posOffset>-905691</wp:posOffset>
          </wp:positionH>
          <wp:positionV relativeFrom="paragraph">
            <wp:posOffset>-548640</wp:posOffset>
          </wp:positionV>
          <wp:extent cx="8057348" cy="896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8084918" cy="900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EFD"/>
    <w:multiLevelType w:val="hybridMultilevel"/>
    <w:tmpl w:val="5C00EC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267C0F"/>
    <w:multiLevelType w:val="multilevel"/>
    <w:tmpl w:val="1FE0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D6801"/>
    <w:multiLevelType w:val="multilevel"/>
    <w:tmpl w:val="6756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677B0"/>
    <w:multiLevelType w:val="multilevel"/>
    <w:tmpl w:val="EAE0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679B1"/>
    <w:multiLevelType w:val="multilevel"/>
    <w:tmpl w:val="A52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32FB2"/>
    <w:multiLevelType w:val="multilevel"/>
    <w:tmpl w:val="F2F0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5566D"/>
    <w:multiLevelType w:val="multilevel"/>
    <w:tmpl w:val="A6BE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9406E"/>
    <w:multiLevelType w:val="multilevel"/>
    <w:tmpl w:val="1C5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0"/>
    <w:rsid w:val="0001123E"/>
    <w:rsid w:val="00050D5A"/>
    <w:rsid w:val="00095553"/>
    <w:rsid w:val="000C2F30"/>
    <w:rsid w:val="0011633D"/>
    <w:rsid w:val="00140247"/>
    <w:rsid w:val="00147A5A"/>
    <w:rsid w:val="001504F7"/>
    <w:rsid w:val="00193BAE"/>
    <w:rsid w:val="00210D68"/>
    <w:rsid w:val="002A7536"/>
    <w:rsid w:val="0031642F"/>
    <w:rsid w:val="00357232"/>
    <w:rsid w:val="00376947"/>
    <w:rsid w:val="004F59AF"/>
    <w:rsid w:val="0050025D"/>
    <w:rsid w:val="00541CCE"/>
    <w:rsid w:val="00587655"/>
    <w:rsid w:val="005D5211"/>
    <w:rsid w:val="00620544"/>
    <w:rsid w:val="00656D6C"/>
    <w:rsid w:val="006922EF"/>
    <w:rsid w:val="0072752D"/>
    <w:rsid w:val="00742AB1"/>
    <w:rsid w:val="008A1E3C"/>
    <w:rsid w:val="00980B71"/>
    <w:rsid w:val="00AA7398"/>
    <w:rsid w:val="00AB0B6D"/>
    <w:rsid w:val="00B679A5"/>
    <w:rsid w:val="00B776F2"/>
    <w:rsid w:val="00B874EC"/>
    <w:rsid w:val="00C47790"/>
    <w:rsid w:val="00C47EBD"/>
    <w:rsid w:val="00CA5295"/>
    <w:rsid w:val="00CD6049"/>
    <w:rsid w:val="00D61ACD"/>
    <w:rsid w:val="00D6374D"/>
    <w:rsid w:val="00E62423"/>
    <w:rsid w:val="00E979AD"/>
    <w:rsid w:val="00EA0A70"/>
    <w:rsid w:val="00EA6C9E"/>
    <w:rsid w:val="00F353EC"/>
    <w:rsid w:val="00FD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3E6A1"/>
  <w14:defaultImageDpi w14:val="32767"/>
  <w15:chartTrackingRefBased/>
  <w15:docId w15:val="{7C2D7CE0-C782-48A5-B5A5-F5FAB6E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EF"/>
    <w:pPr>
      <w:spacing w:after="180" w:line="274" w:lineRule="auto"/>
    </w:pPr>
  </w:style>
  <w:style w:type="paragraph" w:styleId="Heading1">
    <w:name w:val="heading 1"/>
    <w:basedOn w:val="Normal"/>
    <w:next w:val="Normal"/>
    <w:link w:val="Heading1Char"/>
    <w:uiPriority w:val="9"/>
    <w:qFormat/>
    <w:rsid w:val="00140247"/>
    <w:pPr>
      <w:keepNext/>
      <w:keepLines/>
      <w:spacing w:before="360" w:after="0" w:line="240" w:lineRule="auto"/>
      <w:jc w:val="center"/>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92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6922E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92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92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92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92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922E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922E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6922EF"/>
    <w:rPr>
      <w:b/>
      <w:caps/>
      <w:color w:val="000000"/>
      <w:sz w:val="28"/>
      <w:szCs w:val="28"/>
    </w:rPr>
  </w:style>
  <w:style w:type="paragraph" w:styleId="Title">
    <w:name w:val="Title"/>
    <w:basedOn w:val="Normal"/>
    <w:next w:val="Normal"/>
    <w:link w:val="TitleChar"/>
    <w:uiPriority w:val="10"/>
    <w:qFormat/>
    <w:rsid w:val="00692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922E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40247"/>
    <w:rPr>
      <w:rFonts w:asciiTheme="majorHAnsi" w:eastAsiaTheme="majorEastAsia" w:hAnsiTheme="majorHAnsi" w:cstheme="majorBidi"/>
      <w:b/>
      <w:bCs/>
      <w:color w:val="44546A" w:themeColor="text2"/>
      <w:sz w:val="40"/>
      <w:szCs w:val="28"/>
    </w:rPr>
  </w:style>
  <w:style w:type="character" w:customStyle="1" w:styleId="Heading2Char">
    <w:name w:val="Heading 2 Char"/>
    <w:basedOn w:val="DefaultParagraphFont"/>
    <w:link w:val="Heading2"/>
    <w:uiPriority w:val="9"/>
    <w:semiHidden/>
    <w:rsid w:val="00692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692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692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92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2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92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92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2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922E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92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92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922EF"/>
    <w:rPr>
      <w:b/>
      <w:bCs/>
      <w:color w:val="50637D" w:themeColor="text2" w:themeTint="E6"/>
    </w:rPr>
  </w:style>
  <w:style w:type="character" w:styleId="Emphasis">
    <w:name w:val="Emphasis"/>
    <w:basedOn w:val="DefaultParagraphFont"/>
    <w:uiPriority w:val="20"/>
    <w:qFormat/>
    <w:rsid w:val="006922EF"/>
    <w:rPr>
      <w:b w:val="0"/>
      <w:i/>
      <w:iCs/>
      <w:color w:val="44546A" w:themeColor="text2"/>
    </w:rPr>
  </w:style>
  <w:style w:type="paragraph" w:styleId="NoSpacing">
    <w:name w:val="No Spacing"/>
    <w:link w:val="NoSpacingChar"/>
    <w:uiPriority w:val="1"/>
    <w:qFormat/>
    <w:rsid w:val="006922EF"/>
    <w:pPr>
      <w:spacing w:after="0" w:line="240" w:lineRule="auto"/>
    </w:pPr>
  </w:style>
  <w:style w:type="character" w:customStyle="1" w:styleId="NoSpacingChar">
    <w:name w:val="No Spacing Char"/>
    <w:basedOn w:val="DefaultParagraphFont"/>
    <w:link w:val="NoSpacing"/>
    <w:uiPriority w:val="1"/>
    <w:rsid w:val="006922EF"/>
  </w:style>
  <w:style w:type="paragraph" w:styleId="ListParagraph">
    <w:name w:val="List Paragraph"/>
    <w:basedOn w:val="Normal"/>
    <w:uiPriority w:val="34"/>
    <w:qFormat/>
    <w:rsid w:val="006922E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922E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692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692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92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922EF"/>
    <w:rPr>
      <w:i/>
      <w:iCs/>
      <w:color w:val="000000"/>
    </w:rPr>
  </w:style>
  <w:style w:type="character" w:styleId="IntenseEmphasis">
    <w:name w:val="Intense Emphasis"/>
    <w:basedOn w:val="DefaultParagraphFont"/>
    <w:uiPriority w:val="21"/>
    <w:qFormat/>
    <w:rsid w:val="006922EF"/>
    <w:rPr>
      <w:b/>
      <w:bCs/>
      <w:i/>
      <w:iCs/>
      <w:color w:val="44546A" w:themeColor="text2"/>
    </w:rPr>
  </w:style>
  <w:style w:type="character" w:styleId="SubtleReference">
    <w:name w:val="Subtle Reference"/>
    <w:basedOn w:val="DefaultParagraphFont"/>
    <w:uiPriority w:val="31"/>
    <w:qFormat/>
    <w:rsid w:val="006922EF"/>
    <w:rPr>
      <w:smallCaps/>
      <w:color w:val="000000"/>
      <w:u w:val="single"/>
    </w:rPr>
  </w:style>
  <w:style w:type="character" w:styleId="IntenseReference">
    <w:name w:val="Intense Reference"/>
    <w:basedOn w:val="DefaultParagraphFont"/>
    <w:uiPriority w:val="32"/>
    <w:qFormat/>
    <w:rsid w:val="00692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92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6922EF"/>
    <w:pPr>
      <w:spacing w:before="480" w:line="264" w:lineRule="auto"/>
      <w:outlineLvl w:val="9"/>
    </w:pPr>
    <w:rPr>
      <w:b w:val="0"/>
    </w:rPr>
  </w:style>
  <w:style w:type="paragraph" w:styleId="Header">
    <w:name w:val="header"/>
    <w:basedOn w:val="Normal"/>
    <w:link w:val="HeaderChar"/>
    <w:uiPriority w:val="99"/>
    <w:unhideWhenUsed/>
    <w:rsid w:val="0069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EF"/>
  </w:style>
  <w:style w:type="paragraph" w:styleId="Footer">
    <w:name w:val="footer"/>
    <w:basedOn w:val="Normal"/>
    <w:link w:val="FooterChar"/>
    <w:uiPriority w:val="99"/>
    <w:unhideWhenUsed/>
    <w:rsid w:val="0069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EF"/>
  </w:style>
  <w:style w:type="table" w:styleId="TableGrid">
    <w:name w:val="Table Grid"/>
    <w:basedOn w:val="TableNormal"/>
    <w:uiPriority w:val="39"/>
    <w:rsid w:val="0014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27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20544"/>
    <w:rPr>
      <w:sz w:val="16"/>
      <w:szCs w:val="16"/>
    </w:rPr>
  </w:style>
  <w:style w:type="paragraph" w:styleId="CommentText">
    <w:name w:val="annotation text"/>
    <w:basedOn w:val="Normal"/>
    <w:link w:val="CommentTextChar"/>
    <w:uiPriority w:val="99"/>
    <w:semiHidden/>
    <w:unhideWhenUsed/>
    <w:rsid w:val="00620544"/>
    <w:pPr>
      <w:spacing w:line="240" w:lineRule="auto"/>
    </w:pPr>
    <w:rPr>
      <w:sz w:val="20"/>
      <w:szCs w:val="20"/>
    </w:rPr>
  </w:style>
  <w:style w:type="character" w:customStyle="1" w:styleId="CommentTextChar">
    <w:name w:val="Comment Text Char"/>
    <w:basedOn w:val="DefaultParagraphFont"/>
    <w:link w:val="CommentText"/>
    <w:uiPriority w:val="99"/>
    <w:semiHidden/>
    <w:rsid w:val="00620544"/>
    <w:rPr>
      <w:sz w:val="20"/>
      <w:szCs w:val="20"/>
    </w:rPr>
  </w:style>
  <w:style w:type="paragraph" w:styleId="CommentSubject">
    <w:name w:val="annotation subject"/>
    <w:basedOn w:val="CommentText"/>
    <w:next w:val="CommentText"/>
    <w:link w:val="CommentSubjectChar"/>
    <w:uiPriority w:val="99"/>
    <w:semiHidden/>
    <w:unhideWhenUsed/>
    <w:rsid w:val="00620544"/>
    <w:rPr>
      <w:b/>
      <w:bCs/>
    </w:rPr>
  </w:style>
  <w:style w:type="character" w:customStyle="1" w:styleId="CommentSubjectChar">
    <w:name w:val="Comment Subject Char"/>
    <w:basedOn w:val="CommentTextChar"/>
    <w:link w:val="CommentSubject"/>
    <w:uiPriority w:val="99"/>
    <w:semiHidden/>
    <w:rsid w:val="00620544"/>
    <w:rPr>
      <w:b/>
      <w:bCs/>
      <w:sz w:val="20"/>
      <w:szCs w:val="20"/>
    </w:rPr>
  </w:style>
  <w:style w:type="paragraph" w:styleId="BalloonText">
    <w:name w:val="Balloon Text"/>
    <w:basedOn w:val="Normal"/>
    <w:link w:val="BalloonTextChar"/>
    <w:uiPriority w:val="99"/>
    <w:semiHidden/>
    <w:unhideWhenUsed/>
    <w:rsid w:val="0062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44"/>
    <w:rPr>
      <w:rFonts w:ascii="Segoe UI" w:hAnsi="Segoe UI" w:cs="Segoe UI"/>
      <w:sz w:val="18"/>
      <w:szCs w:val="18"/>
    </w:rPr>
  </w:style>
  <w:style w:type="character" w:styleId="Hyperlink">
    <w:name w:val="Hyperlink"/>
    <w:basedOn w:val="DefaultParagraphFont"/>
    <w:uiPriority w:val="99"/>
    <w:unhideWhenUsed/>
    <w:rsid w:val="004F59AF"/>
    <w:rPr>
      <w:color w:val="0563C1" w:themeColor="hyperlink"/>
      <w:u w:val="single"/>
    </w:rPr>
  </w:style>
  <w:style w:type="paragraph" w:styleId="NormalWeb">
    <w:name w:val="Normal (Web)"/>
    <w:basedOn w:val="Normal"/>
    <w:uiPriority w:val="99"/>
    <w:semiHidden/>
    <w:unhideWhenUsed/>
    <w:rsid w:val="00656D6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3712">
      <w:bodyDiv w:val="1"/>
      <w:marLeft w:val="0"/>
      <w:marRight w:val="0"/>
      <w:marTop w:val="0"/>
      <w:marBottom w:val="0"/>
      <w:divBdr>
        <w:top w:val="none" w:sz="0" w:space="0" w:color="auto"/>
        <w:left w:val="none" w:sz="0" w:space="0" w:color="auto"/>
        <w:bottom w:val="none" w:sz="0" w:space="0" w:color="auto"/>
        <w:right w:val="none" w:sz="0" w:space="0" w:color="auto"/>
      </w:divBdr>
      <w:divsChild>
        <w:div w:id="1054892924">
          <w:marLeft w:val="0"/>
          <w:marRight w:val="0"/>
          <w:marTop w:val="0"/>
          <w:marBottom w:val="0"/>
          <w:divBdr>
            <w:top w:val="none" w:sz="0" w:space="0" w:color="auto"/>
            <w:left w:val="none" w:sz="0" w:space="0" w:color="auto"/>
            <w:bottom w:val="none" w:sz="0" w:space="0" w:color="auto"/>
            <w:right w:val="none" w:sz="0" w:space="0" w:color="auto"/>
          </w:divBdr>
        </w:div>
      </w:divsChild>
    </w:div>
    <w:div w:id="622660616">
      <w:bodyDiv w:val="1"/>
      <w:marLeft w:val="0"/>
      <w:marRight w:val="0"/>
      <w:marTop w:val="0"/>
      <w:marBottom w:val="0"/>
      <w:divBdr>
        <w:top w:val="none" w:sz="0" w:space="0" w:color="auto"/>
        <w:left w:val="none" w:sz="0" w:space="0" w:color="auto"/>
        <w:bottom w:val="none" w:sz="0" w:space="0" w:color="auto"/>
        <w:right w:val="none" w:sz="0" w:space="0" w:color="auto"/>
      </w:divBdr>
      <w:divsChild>
        <w:div w:id="441723868">
          <w:marLeft w:val="0"/>
          <w:marRight w:val="0"/>
          <w:marTop w:val="0"/>
          <w:marBottom w:val="0"/>
          <w:divBdr>
            <w:top w:val="none" w:sz="0" w:space="0" w:color="auto"/>
            <w:left w:val="none" w:sz="0" w:space="0" w:color="auto"/>
            <w:bottom w:val="none" w:sz="0" w:space="0" w:color="auto"/>
            <w:right w:val="none" w:sz="0" w:space="0" w:color="auto"/>
          </w:divBdr>
        </w:div>
      </w:divsChild>
    </w:div>
    <w:div w:id="1106578240">
      <w:bodyDiv w:val="1"/>
      <w:marLeft w:val="0"/>
      <w:marRight w:val="0"/>
      <w:marTop w:val="0"/>
      <w:marBottom w:val="0"/>
      <w:divBdr>
        <w:top w:val="none" w:sz="0" w:space="0" w:color="auto"/>
        <w:left w:val="none" w:sz="0" w:space="0" w:color="auto"/>
        <w:bottom w:val="none" w:sz="0" w:space="0" w:color="auto"/>
        <w:right w:val="none" w:sz="0" w:space="0" w:color="auto"/>
      </w:divBdr>
      <w:divsChild>
        <w:div w:id="1409383371">
          <w:marLeft w:val="0"/>
          <w:marRight w:val="0"/>
          <w:marTop w:val="0"/>
          <w:marBottom w:val="0"/>
          <w:divBdr>
            <w:top w:val="none" w:sz="0" w:space="0" w:color="auto"/>
            <w:left w:val="none" w:sz="0" w:space="0" w:color="auto"/>
            <w:bottom w:val="none" w:sz="0" w:space="0" w:color="auto"/>
            <w:right w:val="none" w:sz="0" w:space="0" w:color="auto"/>
          </w:divBdr>
        </w:div>
      </w:divsChild>
    </w:div>
    <w:div w:id="2079669739">
      <w:bodyDiv w:val="1"/>
      <w:marLeft w:val="0"/>
      <w:marRight w:val="0"/>
      <w:marTop w:val="0"/>
      <w:marBottom w:val="0"/>
      <w:divBdr>
        <w:top w:val="none" w:sz="0" w:space="0" w:color="auto"/>
        <w:left w:val="none" w:sz="0" w:space="0" w:color="auto"/>
        <w:bottom w:val="none" w:sz="0" w:space="0" w:color="auto"/>
        <w:right w:val="none" w:sz="0" w:space="0" w:color="auto"/>
      </w:divBdr>
      <w:divsChild>
        <w:div w:id="1867330507">
          <w:marLeft w:val="0"/>
          <w:marRight w:val="0"/>
          <w:marTop w:val="0"/>
          <w:marBottom w:val="0"/>
          <w:divBdr>
            <w:top w:val="none" w:sz="0" w:space="0" w:color="auto"/>
            <w:left w:val="none" w:sz="0" w:space="0" w:color="auto"/>
            <w:bottom w:val="none" w:sz="0" w:space="0" w:color="auto"/>
            <w:right w:val="none" w:sz="0" w:space="0" w:color="auto"/>
          </w:divBdr>
          <w:divsChild>
            <w:div w:id="311177223">
              <w:marLeft w:val="0"/>
              <w:marRight w:val="0"/>
              <w:marTop w:val="0"/>
              <w:marBottom w:val="0"/>
              <w:divBdr>
                <w:top w:val="none" w:sz="0" w:space="0" w:color="auto"/>
                <w:left w:val="none" w:sz="0" w:space="0" w:color="auto"/>
                <w:bottom w:val="none" w:sz="0" w:space="0" w:color="auto"/>
                <w:right w:val="none" w:sz="0" w:space="0" w:color="auto"/>
              </w:divBdr>
            </w:div>
            <w:div w:id="60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ms.ubc.ca/about/govern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ps\AppData\Local\Microsoft\Windows\INetCache\Content.Outlook\O831I11J\Talking%20Points%20for%20Managers_Summer%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51158e3c-bfc3-4c79-b461-8e73fdab4db7" xsi:nil="true"/>
    <Core xmlns="51158e3c-bfc3-4c79-b461-8e73fdab4db7">false</Core>
    <Featured xmlns="51158e3c-bfc3-4c79-b461-8e73fdab4db7">false</Featured>
    <IconOverlay xmlns="http://schemas.microsoft.com/sharepoint/v4" xsi:nil="true"/>
    <Ratings xmlns="http://schemas.microsoft.com/sharepoint/v3" xsi:nil="true"/>
    <Subcategory xmlns="51158e3c-bfc3-4c79-b461-8e73fdab4db7" xsi:nil="true"/>
    <Phase xmlns="51158E3C-BFC3-4C79-B461-8E73FDAB4DB7" xsi:nil="true"/>
    <LikedBy xmlns="http://schemas.microsoft.com/sharepoint/v3">
      <UserInfo>
        <DisplayName/>
        <AccountId xsi:nil="true"/>
        <AccountType/>
      </UserInfo>
    </LikedBy>
    <InternalOnly xmlns="51158e3c-bfc3-4c79-b461-8e73fdab4db7">false</InternalOnly>
    <Status xmlns="51158E3C-BFC3-4C79-B461-8E73FDAB4DB7" xsi:nil="true"/>
    <Category xmlns="51158E3C-BFC3-4C79-B461-8E73FDAB4DB7" xsi:nil="true"/>
    <SubjectArea xmlns="51158e3c-bfc3-4c79-b461-8e73fdab4db7" xsi:nil="true"/>
    <Audience xmlns="51158E3C-BFC3-4C79-B461-8E73FDAB4DB7"/>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5B05B2F616048AD0E2FA8C07C7EAB" ma:contentTypeVersion="22" ma:contentTypeDescription="Create a new document." ma:contentTypeScope="" ma:versionID="e860ed8151f5727da83a052cc888aa32">
  <xsd:schema xmlns:xsd="http://www.w3.org/2001/XMLSchema" xmlns:xs="http://www.w3.org/2001/XMLSchema" xmlns:p="http://schemas.microsoft.com/office/2006/metadata/properties" xmlns:ns1="http://schemas.microsoft.com/sharepoint/v3" xmlns:ns2="51158E3C-BFC3-4C79-B461-8E73FDAB4DB7" xmlns:ns3="51158e3c-bfc3-4c79-b461-8e73fdab4db7" xmlns:ns4="http://schemas.microsoft.com/sharepoint/v4" targetNamespace="http://schemas.microsoft.com/office/2006/metadata/properties" ma:root="true" ma:fieldsID="96836b0a0088348778b534a808bfa571" ns1:_="" ns2:_="" ns3:_="" ns4:_="">
    <xsd:import namespace="http://schemas.microsoft.com/sharepoint/v3"/>
    <xsd:import namespace="51158E3C-BFC3-4C79-B461-8E73FDAB4DB7"/>
    <xsd:import namespace="51158e3c-bfc3-4c79-b461-8e73fdab4db7"/>
    <xsd:import namespace="http://schemas.microsoft.com/sharepoint/v4"/>
    <xsd:element name="properties">
      <xsd:complexType>
        <xsd:sequence>
          <xsd:element name="documentManagement">
            <xsd:complexType>
              <xsd:all>
                <xsd:element ref="ns2:Status" minOccurs="0"/>
                <xsd:element ref="ns3:SubjectArea" minOccurs="0"/>
                <xsd:element ref="ns3:Subcategory" minOccurs="0"/>
                <xsd:element ref="ns2:Audience" minOccurs="0"/>
                <xsd:element ref="ns3:Notes0" minOccurs="0"/>
                <xsd:element ref="ns3:Featured" minOccurs="0"/>
                <xsd:element ref="ns3:Core" minOccurs="0"/>
                <xsd:element ref="ns2:Phase" minOccurs="0"/>
                <xsd:element ref="ns1:RatedBy" minOccurs="0"/>
                <xsd:element ref="ns1:Ratings" minOccurs="0"/>
                <xsd:element ref="ns1:LikedBy" minOccurs="0"/>
                <xsd:element ref="ns4:IconOverlay" minOccurs="0"/>
                <xsd:element ref="ns1:_vti_ItemDeclaredRecord" minOccurs="0"/>
                <xsd:element ref="ns1:_vti_ItemHoldRecordStatus" minOccurs="0"/>
                <xsd:element ref="ns2:Category" minOccurs="0"/>
                <xsd:element ref="ns3:Internal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Approved"/>
          <xsd:enumeration value="Complete"/>
          <xsd:enumeration value="Draft"/>
          <xsd:enumeration value="In Progress"/>
          <xsd:enumeration value="Outdated / Archive"/>
          <xsd:enumeration value="Pending Review"/>
          <xsd:enumeration value="Under Review"/>
        </xsd:restriction>
      </xsd:simpleType>
    </xsd:element>
    <xsd:element name="Audience" ma:index="4" nillable="true" ma:displayName="Audience" ma:hidden="true" ma:internalName="Audience" ma:readOnly="false">
      <xsd:complexType>
        <xsd:complexContent>
          <xsd:extension base="dms:MultiChoice">
            <xsd:sequence>
              <xsd:element name="Value" maxOccurs="unbounded" minOccurs="0" nillable="true">
                <xsd:simpleType>
                  <xsd:restriction base="dms:Choice">
                    <xsd:enumeration value="Comm"/>
                    <xsd:enumeration value="SC"/>
                    <xsd:enumeration value="Team"/>
                  </xsd:restriction>
                </xsd:simpleType>
              </xsd:element>
            </xsd:sequence>
          </xsd:extension>
        </xsd:complexContent>
      </xsd:complexType>
    </xsd:element>
    <xsd:element name="Phase" ma:index="8" nillable="true" ma:displayName="Phase" ma:description="Standard project phases -- can be modified to fit initiative specific phases." ma:format="Dropdown" ma:hidden="true" ma:internalName="Phase" ma:readOnly="false">
      <xsd:simpleType>
        <xsd:restriction base="dms:Choice">
          <xsd:enumeration value="(1) Initiating &amp; Planning"/>
          <xsd:enumeration value="(2) Execute"/>
          <xsd:enumeration value="(3) Control"/>
          <xsd:enumeration value="(4) Close"/>
          <xsd:enumeration value="(5) Post-Implementation"/>
        </xsd:restriction>
      </xsd:simpleType>
    </xsd:element>
    <xsd:element name="Category" ma:index="22" nillable="true" ma:displayName="Category_OLD" ma:description="What type of document is this?" ma:format="Dropdown" ma:hidden="true" ma:internalName="Category" ma:readOnly="false">
      <xsd:simpleType>
        <xsd:union memberTypes="dms:Text">
          <xsd:simpleType>
            <xsd:restriction base="dms:Choice">
              <xsd:enumeration value="Activation"/>
              <xsd:enumeration value="Administrative"/>
              <xsd:enumeration value="Business Processes"/>
              <xsd:enumeration value="Change Management"/>
              <xsd:enumeration value="Communications"/>
              <xsd:enumeration value="Data Management"/>
              <xsd:enumeration value="Governance"/>
              <xsd:enumeration value="Integration"/>
              <xsd:enumeration value="Phase 2"/>
              <xsd:enumeration value="Privacy"/>
              <xsd:enumeration value="Procurement"/>
              <xsd:enumeration value="Project Closure"/>
              <xsd:enumeration value="Project Management"/>
              <xsd:enumeration value="Project Reference"/>
              <xsd:enumeration value="Security"/>
              <xsd:enumeration value="Solution Design"/>
              <xsd:enumeration value="Solution Requirements"/>
              <xsd:enumeration value="Stabilization"/>
              <xsd:enumeration value="Sustainment"/>
              <xsd:enumeration value="Testing &amp; Validation"/>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ubjectArea" ma:index="2" nillable="true" ma:displayName="Subject Area" ma:description="Leave blank for now - values to be decided in future team meeting" ma:format="Dropdown" ma:hidden="true" ma:internalName="SubjectArea" ma:readOnly="false">
      <xsd:simpleType>
        <xsd:restriction base="dms:Choice">
          <xsd:enumeration value="TBD"/>
        </xsd:restriction>
      </xsd:simpleType>
    </xsd:element>
    <xsd:element name="Subcategory" ma:index="3" nillable="true" ma:displayName="Document Type" ma:description="Type of document" ma:format="Dropdown" ma:internalName="Subcategory">
      <xsd:simpleType>
        <xsd:union memberTypes="dms:Text">
          <xsd:simpleType>
            <xsd:restriction base="dms:Choice">
              <xsd:enumeration value="Analysis"/>
              <xsd:enumeration value="Architecture"/>
              <xsd:enumeration value="Briefing Note"/>
              <xsd:enumeration value="Budget"/>
              <xsd:enumeration value="Business Case"/>
              <xsd:enumeration value="Communications"/>
              <xsd:enumeration value="Communications Plan"/>
              <xsd:enumeration value="Configuration"/>
              <xsd:enumeration value="Contract"/>
              <xsd:enumeration value="Current State"/>
              <xsd:enumeration value="Data Cleansing"/>
              <xsd:enumeration value="Data Governance"/>
              <xsd:enumeration value="Data Migration"/>
              <xsd:enumeration value="Documentation"/>
              <xsd:enumeration value="Fit Gap"/>
              <xsd:enumeration value="Future State"/>
              <xsd:enumeration value="HLIP"/>
              <xsd:enumeration value="Integration"/>
              <xsd:enumeration value="Meeting Agenda"/>
              <xsd:enumeration value="Meeting Notes"/>
              <xsd:enumeration value="PIA"/>
              <xsd:enumeration value="Planning"/>
              <xsd:enumeration value="Policy"/>
              <xsd:enumeration value="Presentation"/>
              <xsd:enumeration value="Process Flow"/>
              <xsd:enumeration value="Project Charter"/>
              <xsd:enumeration value="Project Concept"/>
              <xsd:enumeration value="Report"/>
              <xsd:enumeration value="Requirements"/>
              <xsd:enumeration value="Research"/>
              <xsd:enumeration value="RFP - Assessment Criteria"/>
              <xsd:enumeration value="RFP - Demo Scenario"/>
              <xsd:enumeration value="RFP - Material Issued"/>
              <xsd:enumeration value="RFP - Response Results"/>
              <xsd:enumeration value="RFP - Responses"/>
              <xsd:enumeration value="Risk Management"/>
              <xsd:enumeration value="Risk Register"/>
              <xsd:enumeration value="Roles - Definition"/>
              <xsd:enumeration value="Roles - RACI"/>
              <xsd:enumeration value="Schedule"/>
              <xsd:enumeration value="Scope"/>
              <xsd:enumeration value="SLA"/>
              <xsd:enumeration value="Specifications"/>
              <xsd:enumeration value="Stakeholder Register"/>
              <xsd:enumeration value="Status Report"/>
              <xsd:enumeration value="STRA"/>
              <xsd:enumeration value="Template"/>
              <xsd:enumeration value="Test Case"/>
              <xsd:enumeration value="Test Execution"/>
              <xsd:enumeration value="Test Plan"/>
              <xsd:enumeration value="Test Script"/>
              <xsd:enumeration value="Training Plan"/>
              <xsd:enumeration value="UAT"/>
              <xsd:enumeration value="Use Case"/>
              <xsd:enumeration value="Vendor Management"/>
              <xsd:enumeration value="WBS"/>
            </xsd:restriction>
          </xsd:simpleType>
        </xsd:union>
      </xsd:simpleType>
    </xsd:element>
    <xsd:element name="Notes0" ma:index="5" nillable="true" ma:displayName="Notes" ma:description="Comments or additional information about document" ma:internalName="Notes0">
      <xsd:simpleType>
        <xsd:restriction base="dms:Note">
          <xsd:maxLength value="255"/>
        </xsd:restriction>
      </xsd:simpleType>
    </xsd:element>
    <xsd:element name="Featured" ma:index="6" nillable="true" ma:displayName="Active Collaborative Document" ma:default="0" ma:description="If checked, document will appear in the Active Collaborative Documents view" ma:internalName="Featured">
      <xsd:simpleType>
        <xsd:restriction base="dms:Boolean"/>
      </xsd:simpleType>
    </xsd:element>
    <xsd:element name="Core" ma:index="7" nillable="true" ma:displayName="Core Document" ma:default="0" ma:description="If checked, document will appear in the Core Documents view" ma:internalName="Core">
      <xsd:simpleType>
        <xsd:restriction base="dms:Boolean"/>
      </xsd:simpleType>
    </xsd:element>
    <xsd:element name="InternalOnly" ma:index="23" nillable="true" ma:displayName="Internal Use Only?" ma:default="0" ma:description="Check yes if this is a sensitive document that should not be distributed outside of internal UBC project team members" ma:internalName="Internal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18C13-BDAD-4D77-8448-381220E0DA4C}">
  <ds:schemaRefs>
    <ds:schemaRef ds:uri="http://schemas.microsoft.com/office/2006/documentManagement/types"/>
    <ds:schemaRef ds:uri="51158E3C-BFC3-4C79-B461-8E73FDAB4DB7"/>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sharepoint/v4"/>
    <ds:schemaRef ds:uri="51158e3c-bfc3-4c79-b461-8e73fdab4db7"/>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1FA4BC-BF33-43C5-9E47-8AD44D161B5A}">
  <ds:schemaRefs>
    <ds:schemaRef ds:uri="http://schemas.microsoft.com/sharepoint/v3/contenttype/forms"/>
  </ds:schemaRefs>
</ds:datastoreItem>
</file>

<file path=customXml/itemProps3.xml><?xml version="1.0" encoding="utf-8"?>
<ds:datastoreItem xmlns:ds="http://schemas.openxmlformats.org/officeDocument/2006/customXml" ds:itemID="{6672D548-6966-4015-B048-1E33FCB7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58E3C-BFC3-4C79-B461-8E73FDAB4DB7"/>
    <ds:schemaRef ds:uri="51158e3c-bfc3-4c79-b461-8e73fdab4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Talking Points for Managers_Summer 2019 (002)</Template>
  <TotalTime>1</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Marnie Anderson</cp:lastModifiedBy>
  <cp:revision>4</cp:revision>
  <dcterms:created xsi:type="dcterms:W3CDTF">2019-08-08T20:20:00Z</dcterms:created>
  <dcterms:modified xsi:type="dcterms:W3CDTF">2019-08-08T20:30:00Z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0x0101003C75B05B2F616048AD0E2FA8C07C7EAB</vt:lpwstr>
  </property>
</Properties>
</file>